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30" w:rsidRPr="000D723F" w:rsidRDefault="00425C30" w:rsidP="00425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 xml:space="preserve">FIRAT ÜNİVERSİTESİ </w:t>
      </w:r>
    </w:p>
    <w:p w:rsidR="00425C30" w:rsidRPr="000D723F" w:rsidRDefault="00425C30" w:rsidP="00425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>FİZYOTERAPİ VE REHABİLİTASYON BÖLÜMÜ</w:t>
      </w:r>
    </w:p>
    <w:p w:rsidR="00425C30" w:rsidRDefault="00425C30" w:rsidP="00425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>MÜFREDATI</w:t>
      </w:r>
    </w:p>
    <w:tbl>
      <w:tblPr>
        <w:tblStyle w:val="TabloKlavuzu"/>
        <w:tblW w:w="10040" w:type="dxa"/>
        <w:tblInd w:w="-483" w:type="dxa"/>
        <w:tblLook w:val="04A0" w:firstRow="1" w:lastRow="0" w:firstColumn="1" w:lastColumn="0" w:noHBand="0" w:noVBand="1"/>
      </w:tblPr>
      <w:tblGrid>
        <w:gridCol w:w="694"/>
        <w:gridCol w:w="1202"/>
        <w:gridCol w:w="5464"/>
        <w:gridCol w:w="436"/>
        <w:gridCol w:w="436"/>
        <w:gridCol w:w="434"/>
        <w:gridCol w:w="436"/>
        <w:gridCol w:w="938"/>
      </w:tblGrid>
      <w:tr w:rsidR="001B6D22" w:rsidRPr="009E6BFB" w:rsidTr="009E6BFB">
        <w:trPr>
          <w:trHeight w:val="219"/>
        </w:trPr>
        <w:tc>
          <w:tcPr>
            <w:tcW w:w="694" w:type="dxa"/>
          </w:tcPr>
          <w:p w:rsidR="0000226E" w:rsidRPr="009E6BFB" w:rsidRDefault="0000226E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202" w:type="dxa"/>
            <w:vAlign w:val="center"/>
          </w:tcPr>
          <w:p w:rsidR="0000226E" w:rsidRPr="009E6BFB" w:rsidRDefault="0000226E" w:rsidP="0000226E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/>
                <w:b/>
                <w:sz w:val="20"/>
                <w:szCs w:val="20"/>
              </w:rPr>
              <w:t xml:space="preserve"> D. KODU</w:t>
            </w:r>
          </w:p>
        </w:tc>
        <w:tc>
          <w:tcPr>
            <w:tcW w:w="5464" w:type="dxa"/>
            <w:vAlign w:val="center"/>
          </w:tcPr>
          <w:p w:rsidR="0000226E" w:rsidRPr="009E6BFB" w:rsidRDefault="0000226E" w:rsidP="0000226E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00226E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00226E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00226E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00226E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B6D22" w:rsidRPr="009E6BFB" w:rsidTr="001B6D22">
        <w:trPr>
          <w:trHeight w:val="247"/>
        </w:trPr>
        <w:tc>
          <w:tcPr>
            <w:tcW w:w="10040" w:type="dxa"/>
            <w:gridSpan w:val="8"/>
          </w:tcPr>
          <w:p w:rsidR="001B6D22" w:rsidRPr="009E6BFB" w:rsidRDefault="001B6D22" w:rsidP="0000226E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1.SINIF  --  GÜZ YARIYILI</w:t>
            </w:r>
          </w:p>
        </w:tc>
      </w:tr>
      <w:tr w:rsidR="001B6D22" w:rsidRPr="009E6BFB" w:rsidTr="009E6BFB">
        <w:trPr>
          <w:trHeight w:val="145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FTR101</w:t>
            </w:r>
          </w:p>
        </w:tc>
        <w:tc>
          <w:tcPr>
            <w:tcW w:w="5464" w:type="dxa"/>
          </w:tcPr>
          <w:p w:rsidR="0000226E" w:rsidRPr="009E6BFB" w:rsidRDefault="0000226E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Sağlık </w:t>
            </w:r>
            <w:hyperlink r:id="rId8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Sosyoloji</w:t>
              </w:r>
            </w:hyperlink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</w:t>
            </w:r>
          </w:p>
        </w:tc>
        <w:tc>
          <w:tcPr>
            <w:tcW w:w="436" w:type="dxa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FTR103</w:t>
            </w:r>
          </w:p>
        </w:tc>
        <w:tc>
          <w:tcPr>
            <w:tcW w:w="5464" w:type="dxa"/>
            <w:vAlign w:val="center"/>
          </w:tcPr>
          <w:p w:rsidR="0000226E" w:rsidRPr="009E6BFB" w:rsidRDefault="0000226E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Normal Motor Gelişim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47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2" w:type="dxa"/>
            <w:vAlign w:val="center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FTR105</w:t>
            </w:r>
          </w:p>
        </w:tc>
        <w:tc>
          <w:tcPr>
            <w:tcW w:w="5464" w:type="dxa"/>
            <w:vAlign w:val="center"/>
          </w:tcPr>
          <w:p w:rsidR="0000226E" w:rsidRPr="009E6BFB" w:rsidRDefault="001B6D22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9" w:history="1">
              <w:r w:rsidR="0000226E"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Biyokimya</w:t>
              </w:r>
            </w:hyperlink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47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2" w:type="dxa"/>
            <w:vAlign w:val="center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FTR107</w:t>
            </w:r>
          </w:p>
        </w:tc>
        <w:tc>
          <w:tcPr>
            <w:tcW w:w="5464" w:type="dxa"/>
            <w:vAlign w:val="center"/>
          </w:tcPr>
          <w:p w:rsidR="0000226E" w:rsidRPr="009E6BFB" w:rsidRDefault="001B6D22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0" w:history="1">
              <w:r w:rsidR="0000226E"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Temel Psikoloji</w:t>
              </w:r>
            </w:hyperlink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FTR109</w:t>
            </w:r>
          </w:p>
        </w:tc>
        <w:tc>
          <w:tcPr>
            <w:tcW w:w="5464" w:type="dxa"/>
            <w:vAlign w:val="center"/>
          </w:tcPr>
          <w:p w:rsidR="0000226E" w:rsidRPr="009E6BFB" w:rsidRDefault="001B6D22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1" w:history="1">
              <w:r w:rsidR="0000226E"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Anatomi I</w:t>
              </w:r>
            </w:hyperlink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2" w:type="dxa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FTR111</w:t>
            </w:r>
          </w:p>
        </w:tc>
        <w:tc>
          <w:tcPr>
            <w:tcW w:w="5464" w:type="dxa"/>
            <w:vAlign w:val="center"/>
          </w:tcPr>
          <w:p w:rsidR="0000226E" w:rsidRPr="009E6BFB" w:rsidRDefault="001B6D22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2" w:history="1">
              <w:r w:rsidR="0000226E"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Fizyoloji  I</w:t>
              </w:r>
            </w:hyperlink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YDİ107</w:t>
            </w:r>
          </w:p>
        </w:tc>
        <w:tc>
          <w:tcPr>
            <w:tcW w:w="5464" w:type="dxa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 İngilizce I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2" w:type="dxa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TRD109</w:t>
            </w:r>
          </w:p>
        </w:tc>
        <w:tc>
          <w:tcPr>
            <w:tcW w:w="5464" w:type="dxa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 Türk Dili I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00226E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2" w:type="dxa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AİT101</w:t>
            </w:r>
          </w:p>
        </w:tc>
        <w:tc>
          <w:tcPr>
            <w:tcW w:w="5464" w:type="dxa"/>
          </w:tcPr>
          <w:p w:rsidR="0000226E" w:rsidRPr="009E6BFB" w:rsidRDefault="0000226E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 Atatürk İlkeleri ve İnkılap Tarihi I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226E" w:rsidRPr="009E6BFB" w:rsidTr="009E6BFB">
        <w:trPr>
          <w:trHeight w:val="233"/>
        </w:trPr>
        <w:tc>
          <w:tcPr>
            <w:tcW w:w="7360" w:type="dxa"/>
            <w:gridSpan w:val="3"/>
          </w:tcPr>
          <w:p w:rsidR="0000226E" w:rsidRPr="009E6BFB" w:rsidRDefault="001B6D22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00226E" w:rsidRPr="009E6BFB" w:rsidRDefault="0000226E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6" w:type="dxa"/>
            <w:vAlign w:val="center"/>
          </w:tcPr>
          <w:p w:rsidR="0000226E" w:rsidRPr="009E6BFB" w:rsidRDefault="0000226E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38" w:type="dxa"/>
            <w:vAlign w:val="center"/>
          </w:tcPr>
          <w:p w:rsidR="0000226E" w:rsidRPr="009E6BFB" w:rsidRDefault="0000226E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0226E" w:rsidRPr="009E6BFB" w:rsidTr="0000226E">
        <w:trPr>
          <w:trHeight w:val="233"/>
        </w:trPr>
        <w:tc>
          <w:tcPr>
            <w:tcW w:w="10040" w:type="dxa"/>
            <w:gridSpan w:val="8"/>
          </w:tcPr>
          <w:p w:rsidR="0000226E" w:rsidRPr="009E6BFB" w:rsidRDefault="001B6D22" w:rsidP="00002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1.SINIF  -- II. YARIYIL-BAHAR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FTR102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3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Psikososyal Rehabilitasyon</w:t>
              </w:r>
            </w:hyperlink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FTR104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4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Anatomi II</w:t>
              </w:r>
            </w:hyperlink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6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FTR106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5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Fizyoloji II</w:t>
              </w:r>
            </w:hyperlink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FTR108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Biyofizik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FTR110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Patoloji 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1B6D2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YDİ108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 İngilizce II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TRD110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 Türk Dili II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2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AİT102</w:t>
            </w:r>
          </w:p>
        </w:tc>
        <w:tc>
          <w:tcPr>
            <w:tcW w:w="5464" w:type="dxa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 Atatürk İlkeleri ve İnkılap Tarihi II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7360" w:type="dxa"/>
            <w:gridSpan w:val="3"/>
          </w:tcPr>
          <w:p w:rsidR="001B6D22" w:rsidRPr="009E6BFB" w:rsidRDefault="001B6D22" w:rsidP="001B6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TOPLAM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8" w:type="dxa"/>
            <w:vAlign w:val="center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1B6D22" w:rsidRPr="009E6BFB" w:rsidTr="001B6D22">
        <w:trPr>
          <w:trHeight w:val="233"/>
        </w:trPr>
        <w:tc>
          <w:tcPr>
            <w:tcW w:w="10040" w:type="dxa"/>
            <w:gridSpan w:val="8"/>
          </w:tcPr>
          <w:p w:rsidR="001B6D22" w:rsidRPr="009E6BFB" w:rsidRDefault="001B6D22" w:rsidP="001B6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2.SINIF—III. YARIYIL-GÜZ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FTR201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6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Elektroterapi 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FTR203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7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Fizyoterapide Temel Ölçme Değerlendirme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FTR205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8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Manipulatif  Tedavi 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FTR207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19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 xml:space="preserve">Fonksiyonel Nöroanatomi 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FTR209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0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Isı-Işık Hidroterapi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FTR211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1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Nöroloji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FTR213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2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Ortopedi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FTR215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Sağlığı ve Güvenliği 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B6D22" w:rsidRPr="009E6BFB" w:rsidTr="009E6BFB">
        <w:trPr>
          <w:trHeight w:val="233"/>
        </w:trPr>
        <w:tc>
          <w:tcPr>
            <w:tcW w:w="7360" w:type="dxa"/>
            <w:gridSpan w:val="3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1B6D22" w:rsidRPr="009E6BFB" w:rsidTr="001B6D22">
        <w:trPr>
          <w:trHeight w:val="233"/>
        </w:trPr>
        <w:tc>
          <w:tcPr>
            <w:tcW w:w="10040" w:type="dxa"/>
            <w:gridSpan w:val="8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2. SINIF—IV.YARIYIL-BAHAR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FTR202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3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Elektroterapi II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FTR204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4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Tedavi Hareketleri ve Prensipleri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FTR206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5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Manipulatif Tedavi II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FTR208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6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Nöroşirurji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FTR210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Dahiliye-</w:t>
            </w:r>
            <w:hyperlink r:id="rId27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Romatoloji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FTR212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8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Egzersiz Fizyolojisi</w:t>
              </w:r>
            </w:hyperlink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1B6D22" w:rsidRPr="009E6BFB" w:rsidTr="009E6BFB">
        <w:trPr>
          <w:trHeight w:val="233"/>
        </w:trPr>
        <w:tc>
          <w:tcPr>
            <w:tcW w:w="694" w:type="dxa"/>
          </w:tcPr>
          <w:p w:rsidR="001B6D22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02" w:type="dxa"/>
          </w:tcPr>
          <w:p w:rsidR="001B6D22" w:rsidRPr="009E6BFB" w:rsidRDefault="001B6D22" w:rsidP="009E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FTR214</w:t>
            </w:r>
          </w:p>
        </w:tc>
        <w:tc>
          <w:tcPr>
            <w:tcW w:w="5464" w:type="dxa"/>
          </w:tcPr>
          <w:p w:rsidR="001B6D22" w:rsidRPr="009E6BFB" w:rsidRDefault="001B6D22" w:rsidP="009E6BFB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 xml:space="preserve">Kadın Hastalıkları ve Doğum 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6D22" w:rsidRPr="009E6BFB" w:rsidTr="009E6BFB">
        <w:trPr>
          <w:trHeight w:val="233"/>
        </w:trPr>
        <w:tc>
          <w:tcPr>
            <w:tcW w:w="7360" w:type="dxa"/>
            <w:gridSpan w:val="3"/>
          </w:tcPr>
          <w:p w:rsidR="001B6D22" w:rsidRPr="009E6BFB" w:rsidRDefault="001B6D22" w:rsidP="009E6BFB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Seçmeli Ders 1</w:t>
            </w: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1B6D22" w:rsidRPr="009E6BFB" w:rsidRDefault="001B6D22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D22" w:rsidRPr="009E6BFB" w:rsidRDefault="001B6D22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6BFB" w:rsidRPr="009E6BFB" w:rsidTr="009E6BFB">
        <w:trPr>
          <w:trHeight w:val="233"/>
        </w:trPr>
        <w:tc>
          <w:tcPr>
            <w:tcW w:w="694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202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3F">
              <w:rPr>
                <w:rFonts w:ascii="Times New Roman" w:eastAsia="Times New Roman" w:hAnsi="Times New Roman" w:cs="Times New Roman"/>
              </w:rPr>
              <w:t>FTR</w:t>
            </w: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5464" w:type="dxa"/>
          </w:tcPr>
          <w:p w:rsidR="009E6BFB" w:rsidRPr="009E6BFB" w:rsidRDefault="009E6BFB" w:rsidP="009E6BFB">
            <w:pPr>
              <w:rPr>
                <w:rFonts w:ascii="Times New Roman" w:eastAsia="Times New Roman" w:hAnsi="Times New Roman" w:cs="Times New Roman"/>
              </w:rPr>
            </w:pPr>
            <w:r w:rsidRPr="009E6BFB">
              <w:rPr>
                <w:rFonts w:ascii="Times New Roman" w:eastAsia="Times New Roman" w:hAnsi="Times New Roman" w:cs="Times New Roman"/>
              </w:rPr>
              <w:t>Sporcu Sağlığı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6" w:type="dxa"/>
            <w:vMerge w:val="restart"/>
            <w:vAlign w:val="center"/>
          </w:tcPr>
          <w:p w:rsidR="009E6BFB" w:rsidRPr="009E6BFB" w:rsidRDefault="009E6BFB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Merge w:val="restart"/>
            <w:vAlign w:val="center"/>
          </w:tcPr>
          <w:p w:rsidR="009E6BFB" w:rsidRPr="009E6BFB" w:rsidRDefault="009E6BFB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4" w:type="dxa"/>
            <w:vMerge w:val="restart"/>
            <w:vAlign w:val="center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Merge w:val="restart"/>
            <w:vAlign w:val="center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Merge w:val="restart"/>
            <w:vAlign w:val="center"/>
          </w:tcPr>
          <w:p w:rsidR="009E6BFB" w:rsidRPr="009E6BFB" w:rsidRDefault="009E6BFB" w:rsidP="009E6BFB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9E6BFB" w:rsidRPr="009E6BFB" w:rsidTr="009E6BFB">
        <w:trPr>
          <w:trHeight w:val="233"/>
        </w:trPr>
        <w:tc>
          <w:tcPr>
            <w:tcW w:w="694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02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eastAsia="Times New Roman" w:hAnsi="Times New Roman" w:cs="Times New Roman"/>
              </w:rPr>
              <w:t>FTR218</w:t>
            </w:r>
          </w:p>
        </w:tc>
        <w:tc>
          <w:tcPr>
            <w:tcW w:w="5464" w:type="dxa"/>
          </w:tcPr>
          <w:p w:rsidR="009E6BFB" w:rsidRPr="009E6BFB" w:rsidRDefault="009E6BFB" w:rsidP="009E6BFB">
            <w:pPr>
              <w:rPr>
                <w:rFonts w:ascii="Times New Roman" w:eastAsia="Times New Roman" w:hAnsi="Times New Roman" w:cs="Times New Roman"/>
              </w:rPr>
            </w:pPr>
            <w:r w:rsidRPr="009E6BFB">
              <w:rPr>
                <w:rFonts w:ascii="Times New Roman" w:eastAsia="Times New Roman" w:hAnsi="Times New Roman" w:cs="Times New Roman"/>
              </w:rPr>
              <w:t>Tıbbi İlk Yardım</w:t>
            </w: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BFB" w:rsidRPr="009E6BFB" w:rsidTr="009E6BFB">
        <w:trPr>
          <w:trHeight w:val="233"/>
        </w:trPr>
        <w:tc>
          <w:tcPr>
            <w:tcW w:w="694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02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eastAsia="Times New Roman" w:hAnsi="Times New Roman" w:cs="Times New Roman"/>
              </w:rPr>
              <w:t>FTR220</w:t>
            </w:r>
          </w:p>
        </w:tc>
        <w:tc>
          <w:tcPr>
            <w:tcW w:w="5464" w:type="dxa"/>
          </w:tcPr>
          <w:p w:rsidR="009E6BFB" w:rsidRPr="009E6BFB" w:rsidRDefault="009E6BFB" w:rsidP="009E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eastAsia="Times New Roman" w:hAnsi="Times New Roman" w:cs="Times New Roman"/>
              </w:rPr>
              <w:t xml:space="preserve">Temel Bilgi Teknolojileri  </w:t>
            </w: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BFB" w:rsidRPr="009E6BFB" w:rsidTr="009E6BFB">
        <w:trPr>
          <w:trHeight w:val="233"/>
        </w:trPr>
        <w:tc>
          <w:tcPr>
            <w:tcW w:w="694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02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FTR222</w:t>
            </w:r>
          </w:p>
        </w:tc>
        <w:tc>
          <w:tcPr>
            <w:tcW w:w="5464" w:type="dxa"/>
          </w:tcPr>
          <w:p w:rsidR="009E6BFB" w:rsidRPr="009E6BFB" w:rsidRDefault="009E6BFB" w:rsidP="009E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Genel Beslenme</w:t>
            </w: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BFB" w:rsidRPr="009E6BFB" w:rsidTr="009E6BFB">
        <w:trPr>
          <w:trHeight w:val="233"/>
        </w:trPr>
        <w:tc>
          <w:tcPr>
            <w:tcW w:w="7360" w:type="dxa"/>
            <w:gridSpan w:val="3"/>
            <w:vAlign w:val="center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36" w:type="dxa"/>
            <w:vAlign w:val="center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6" w:type="dxa"/>
            <w:vAlign w:val="center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4" w:type="dxa"/>
            <w:vAlign w:val="center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8" w:type="dxa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E6BFB" w:rsidRPr="009E6BFB" w:rsidTr="00CC1922">
        <w:trPr>
          <w:trHeight w:val="233"/>
        </w:trPr>
        <w:tc>
          <w:tcPr>
            <w:tcW w:w="10040" w:type="dxa"/>
            <w:gridSpan w:val="8"/>
          </w:tcPr>
          <w:p w:rsidR="009E6BFB" w:rsidRPr="009E6BFB" w:rsidRDefault="009E6BFB" w:rsidP="009E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3F">
              <w:rPr>
                <w:rFonts w:ascii="Times New Roman" w:hAnsi="Times New Roman" w:cs="Times New Roman"/>
                <w:b/>
              </w:rPr>
              <w:t>3. SINIF –V. YARIYIL – GÜZ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FTR301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 Stajı I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FTR303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29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Nörofizyolojik Yaklaşımlar I</w:t>
              </w:r>
            </w:hyperlink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FTR305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0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Ortopedik Rehabilitasyon</w:t>
              </w:r>
            </w:hyperlink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FTR307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1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Pediatrik Rehabilitasyon</w:t>
              </w:r>
            </w:hyperlink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FTR309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2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Sporda Fizyoterapi</w:t>
              </w:r>
            </w:hyperlink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FTR311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3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Protez ve Rehabilitasyon</w:t>
              </w:r>
            </w:hyperlink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FTR313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4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Pulmoner Rehabilitasyon</w:t>
              </w:r>
            </w:hyperlink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pStyle w:val="AralkYok"/>
              <w:jc w:val="center"/>
              <w:rPr>
                <w:rFonts w:ascii="Times New Roman" w:hAnsi="Times New Roman"/>
                <w:lang w:eastAsia="ar-SA"/>
              </w:rPr>
            </w:pPr>
            <w:r w:rsidRPr="000D723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FTR315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5" w:history="1">
              <w:r w:rsidRPr="009E6BFB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İşitme - Konuşma Tedavisi</w:t>
              </w:r>
            </w:hyperlink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4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C92301" w:rsidRPr="009E6BFB" w:rsidTr="00CC1922">
        <w:trPr>
          <w:trHeight w:val="233"/>
        </w:trPr>
        <w:tc>
          <w:tcPr>
            <w:tcW w:w="694" w:type="dxa"/>
          </w:tcPr>
          <w:p w:rsidR="00C92301" w:rsidRPr="009E6BFB" w:rsidRDefault="00C92301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02" w:type="dxa"/>
          </w:tcPr>
          <w:p w:rsidR="00C92301" w:rsidRPr="009E6BFB" w:rsidRDefault="00C92301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FB">
              <w:rPr>
                <w:rFonts w:ascii="Times New Roman" w:hAnsi="Times New Roman" w:cs="Times New Roman"/>
                <w:sz w:val="20"/>
                <w:szCs w:val="20"/>
              </w:rPr>
              <w:t>FTR317</w:t>
            </w:r>
          </w:p>
        </w:tc>
        <w:tc>
          <w:tcPr>
            <w:tcW w:w="5464" w:type="dxa"/>
          </w:tcPr>
          <w:p w:rsidR="00C92301" w:rsidRPr="009E6BFB" w:rsidRDefault="00C92301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E6B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Kinezyoloji ve Biomekanik I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C92301" w:rsidRPr="000D723F" w:rsidRDefault="00C92301" w:rsidP="00C923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C92301" w:rsidRPr="009E6BFB" w:rsidTr="009E6BFB">
        <w:trPr>
          <w:trHeight w:val="233"/>
        </w:trPr>
        <w:tc>
          <w:tcPr>
            <w:tcW w:w="7360" w:type="dxa"/>
            <w:gridSpan w:val="3"/>
          </w:tcPr>
          <w:p w:rsidR="00C92301" w:rsidRPr="000D723F" w:rsidRDefault="00C92301" w:rsidP="00C92301">
            <w:pPr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TOPLAM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4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38" w:type="dxa"/>
            <w:vAlign w:val="center"/>
          </w:tcPr>
          <w:p w:rsidR="00C92301" w:rsidRPr="000D723F" w:rsidRDefault="00C92301" w:rsidP="00C923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DC2E2A" w:rsidRDefault="00DC2E2A" w:rsidP="00425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2E2A" w:rsidRDefault="00DC2E2A" w:rsidP="00425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2E2A" w:rsidRDefault="00DC2E2A" w:rsidP="00425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064" w:type="dxa"/>
        <w:tblInd w:w="-483" w:type="dxa"/>
        <w:tblLook w:val="04A0" w:firstRow="1" w:lastRow="0" w:firstColumn="1" w:lastColumn="0" w:noHBand="0" w:noVBand="1"/>
      </w:tblPr>
      <w:tblGrid>
        <w:gridCol w:w="694"/>
        <w:gridCol w:w="1184"/>
        <w:gridCol w:w="5220"/>
        <w:gridCol w:w="546"/>
        <w:gridCol w:w="511"/>
        <w:gridCol w:w="436"/>
        <w:gridCol w:w="546"/>
        <w:gridCol w:w="927"/>
      </w:tblGrid>
      <w:tr w:rsidR="00CC1922" w:rsidRPr="00C92301" w:rsidTr="00CC1922">
        <w:trPr>
          <w:trHeight w:val="219"/>
        </w:trPr>
        <w:tc>
          <w:tcPr>
            <w:tcW w:w="694" w:type="dxa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184" w:type="dxa"/>
            <w:vAlign w:val="center"/>
          </w:tcPr>
          <w:p w:rsidR="00CC1922" w:rsidRPr="00C92301" w:rsidRDefault="00CC1922" w:rsidP="00C92301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/>
                <w:b/>
                <w:sz w:val="20"/>
                <w:szCs w:val="20"/>
              </w:rPr>
              <w:t xml:space="preserve"> D. KODU</w:t>
            </w:r>
          </w:p>
        </w:tc>
        <w:tc>
          <w:tcPr>
            <w:tcW w:w="5220" w:type="dxa"/>
            <w:vAlign w:val="center"/>
          </w:tcPr>
          <w:p w:rsidR="00CC1922" w:rsidRPr="00C92301" w:rsidRDefault="00CC1922" w:rsidP="00C92301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927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CC1922" w:rsidRPr="00C92301" w:rsidTr="00CC1922">
        <w:trPr>
          <w:trHeight w:val="247"/>
        </w:trPr>
        <w:tc>
          <w:tcPr>
            <w:tcW w:w="10064" w:type="dxa"/>
            <w:gridSpan w:val="8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3. SINIF –VI. YARIYIL –BAHAR</w:t>
            </w:r>
          </w:p>
        </w:tc>
      </w:tr>
      <w:tr w:rsidR="00CC1922" w:rsidRPr="00C92301" w:rsidTr="00CC1922">
        <w:trPr>
          <w:trHeight w:val="145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FTR302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6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Nörofizyolojik Yaklaşımlar II</w:t>
              </w:r>
            </w:hyperlink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FTR304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7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Fizyoterapide Özel Konular</w:t>
              </w:r>
            </w:hyperlink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CC1922" w:rsidRPr="00C92301" w:rsidTr="00CC1922">
        <w:trPr>
          <w:trHeight w:val="247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FTR306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8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Nörolojik Rehabilitasyon</w:t>
              </w:r>
            </w:hyperlink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CC1922" w:rsidRPr="00C92301" w:rsidTr="00CC1922">
        <w:trPr>
          <w:trHeight w:val="247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FTR308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39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Kardiak Rehabilitasyon</w:t>
              </w:r>
            </w:hyperlink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FTR310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0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İş ve Uğraşı Tedavisi</w:t>
              </w:r>
            </w:hyperlink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FTR312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Ortez ve Rehabilitasyon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FTR314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1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Kinezyoloji</w:t>
              </w:r>
            </w:hyperlink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Biomekanik II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FTR316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 xml:space="preserve">Romatolojik Rehabilitasyon 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CC1922" w:rsidRPr="00C92301" w:rsidTr="00CC1922">
        <w:trPr>
          <w:trHeight w:val="233"/>
        </w:trPr>
        <w:tc>
          <w:tcPr>
            <w:tcW w:w="7098" w:type="dxa"/>
            <w:gridSpan w:val="3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27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CC1922" w:rsidRPr="00C92301" w:rsidTr="00CC1922">
        <w:trPr>
          <w:trHeight w:val="233"/>
        </w:trPr>
        <w:tc>
          <w:tcPr>
            <w:tcW w:w="10064" w:type="dxa"/>
            <w:gridSpan w:val="8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3F">
              <w:rPr>
                <w:rFonts w:ascii="Times New Roman" w:hAnsi="Times New Roman" w:cs="Times New Roman"/>
                <w:b/>
              </w:rPr>
              <w:t>4. SINIF –VI. YARIYIL – GÜZ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FTR401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 Stajı II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FTR403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Fizyoterapide Klinik Problem Çözme 1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FTR405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2" w:anchor="FTR-INT1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Klinik</w:t>
              </w:r>
            </w:hyperlink>
            <w:r w:rsidRPr="00C92301">
              <w:rPr>
                <w:rFonts w:ascii="Times New Roman" w:hAnsi="Times New Roman" w:cs="Times New Roman"/>
                <w:sz w:val="20"/>
                <w:szCs w:val="20"/>
              </w:rPr>
              <w:t xml:space="preserve"> Uygulama I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FTR407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3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Farmakoloji</w:t>
              </w:r>
            </w:hyperlink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84" w:type="dxa"/>
          </w:tcPr>
          <w:p w:rsidR="00CC1922" w:rsidRPr="00C92301" w:rsidRDefault="00CC1922" w:rsidP="00C9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FTR409</w:t>
            </w:r>
          </w:p>
        </w:tc>
        <w:tc>
          <w:tcPr>
            <w:tcW w:w="5220" w:type="dxa"/>
          </w:tcPr>
          <w:p w:rsidR="00CC1922" w:rsidRPr="00C92301" w:rsidRDefault="00CC1922" w:rsidP="00C9230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hyperlink r:id="rId44" w:history="1">
              <w:r w:rsidRPr="00C92301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Bilimlerinde Araştırma Yöntemleri</w:t>
              </w:r>
            </w:hyperlink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Biyoistatistik </w:t>
            </w:r>
          </w:p>
        </w:tc>
        <w:tc>
          <w:tcPr>
            <w:tcW w:w="546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6" w:type="dxa"/>
          </w:tcPr>
          <w:p w:rsidR="00CC1922" w:rsidRPr="00C92301" w:rsidRDefault="00CC1922" w:rsidP="00CC192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CC1922" w:rsidRPr="00C92301" w:rsidRDefault="00CC1922" w:rsidP="00C9230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23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CC1922" w:rsidRPr="00C92301" w:rsidTr="00CC1922">
        <w:trPr>
          <w:trHeight w:val="233"/>
        </w:trPr>
        <w:tc>
          <w:tcPr>
            <w:tcW w:w="7098" w:type="dxa"/>
            <w:gridSpan w:val="3"/>
          </w:tcPr>
          <w:p w:rsidR="00CC1922" w:rsidRPr="00C92301" w:rsidRDefault="00CC1922" w:rsidP="00CC1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TOPLAM</w:t>
            </w:r>
          </w:p>
        </w:tc>
        <w:tc>
          <w:tcPr>
            <w:tcW w:w="546" w:type="dxa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1" w:type="dxa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36" w:type="dxa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27" w:type="dxa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C1922" w:rsidRPr="00C92301" w:rsidTr="00CC1922">
        <w:trPr>
          <w:trHeight w:val="233"/>
        </w:trPr>
        <w:tc>
          <w:tcPr>
            <w:tcW w:w="10064" w:type="dxa"/>
            <w:gridSpan w:val="8"/>
          </w:tcPr>
          <w:p w:rsidR="00CC1922" w:rsidRPr="00C92301" w:rsidRDefault="00CC1922" w:rsidP="00C9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2.SINIF—III. YARIYIL-GÜZ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AA2704" w:rsidP="00C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84" w:type="dxa"/>
          </w:tcPr>
          <w:p w:rsidR="00CC1922" w:rsidRPr="000D723F" w:rsidRDefault="00CC1922" w:rsidP="00CC1922">
            <w:pPr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FTR402</w:t>
            </w:r>
          </w:p>
        </w:tc>
        <w:tc>
          <w:tcPr>
            <w:tcW w:w="5220" w:type="dxa"/>
          </w:tcPr>
          <w:p w:rsidR="00CC1922" w:rsidRPr="000D723F" w:rsidRDefault="00CC1922" w:rsidP="00CC1922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Fizyoterapide Klinik Problem Çözme 2</w:t>
            </w:r>
          </w:p>
        </w:tc>
        <w:tc>
          <w:tcPr>
            <w:tcW w:w="546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11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6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AA2704" w:rsidP="00C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84" w:type="dxa"/>
          </w:tcPr>
          <w:p w:rsidR="00CC1922" w:rsidRPr="000D723F" w:rsidRDefault="00CC1922" w:rsidP="00CC1922">
            <w:pPr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FTR404</w:t>
            </w:r>
          </w:p>
        </w:tc>
        <w:tc>
          <w:tcPr>
            <w:tcW w:w="5220" w:type="dxa"/>
          </w:tcPr>
          <w:p w:rsidR="00CC1922" w:rsidRPr="000D723F" w:rsidRDefault="00CC1922" w:rsidP="00CC1922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5" w:anchor="FTR-INT2" w:history="1">
              <w:r w:rsidRPr="000D723F">
                <w:rPr>
                  <w:rFonts w:ascii="Times New Roman" w:eastAsia="Times New Roman" w:hAnsi="Times New Roman" w:cs="Times New Roman"/>
                  <w:lang w:eastAsia="tr-TR"/>
                </w:rPr>
                <w:t>Klinik</w:t>
              </w:r>
            </w:hyperlink>
            <w:r w:rsidRPr="000D723F">
              <w:rPr>
                <w:rFonts w:ascii="Times New Roman" w:hAnsi="Times New Roman" w:cs="Times New Roman"/>
              </w:rPr>
              <w:t xml:space="preserve"> Uygulama II</w:t>
            </w:r>
          </w:p>
        </w:tc>
        <w:tc>
          <w:tcPr>
            <w:tcW w:w="546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11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436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7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AA2704" w:rsidP="00C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184" w:type="dxa"/>
          </w:tcPr>
          <w:p w:rsidR="00CC1922" w:rsidRPr="000D723F" w:rsidRDefault="00CC1922" w:rsidP="00CC1922">
            <w:pPr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FTR406</w:t>
            </w:r>
          </w:p>
        </w:tc>
        <w:tc>
          <w:tcPr>
            <w:tcW w:w="5220" w:type="dxa"/>
          </w:tcPr>
          <w:p w:rsidR="00CC1922" w:rsidRPr="000D723F" w:rsidRDefault="00CC1922" w:rsidP="00CC1922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6" w:history="1">
              <w:r w:rsidRPr="000D723F">
                <w:rPr>
                  <w:rFonts w:ascii="Times New Roman" w:eastAsia="Times New Roman" w:hAnsi="Times New Roman" w:cs="Times New Roman"/>
                  <w:lang w:eastAsia="tr-TR"/>
                </w:rPr>
                <w:t>Halk Sağlığında Rehabilitasyon</w:t>
              </w:r>
            </w:hyperlink>
          </w:p>
        </w:tc>
        <w:tc>
          <w:tcPr>
            <w:tcW w:w="546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11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6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0D723F" w:rsidRDefault="00CC1922" w:rsidP="00CC1922">
            <w:pPr>
              <w:pStyle w:val="AralkYok"/>
              <w:jc w:val="center"/>
              <w:rPr>
                <w:rFonts w:ascii="Times New Roman" w:hAnsi="Times New Roman"/>
                <w:lang w:eastAsia="ar-SA"/>
              </w:rPr>
            </w:pPr>
            <w:r w:rsidRPr="000D723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27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AA2704" w:rsidP="00C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84" w:type="dxa"/>
          </w:tcPr>
          <w:p w:rsidR="00CC1922" w:rsidRPr="000D723F" w:rsidRDefault="00CC1922" w:rsidP="00CC1922">
            <w:pPr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FTR408</w:t>
            </w:r>
          </w:p>
        </w:tc>
        <w:tc>
          <w:tcPr>
            <w:tcW w:w="5220" w:type="dxa"/>
          </w:tcPr>
          <w:p w:rsidR="00CC1922" w:rsidRPr="000D723F" w:rsidRDefault="00CC1922" w:rsidP="00CC1922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7" w:history="1">
              <w:r w:rsidRPr="000D723F">
                <w:rPr>
                  <w:rFonts w:ascii="Times New Roman" w:eastAsia="Times New Roman" w:hAnsi="Times New Roman" w:cs="Times New Roman"/>
                  <w:lang w:eastAsia="tr-TR"/>
                </w:rPr>
                <w:t>Rehabilitasyon ve Etik Prensipler</w:t>
              </w:r>
            </w:hyperlink>
          </w:p>
        </w:tc>
        <w:tc>
          <w:tcPr>
            <w:tcW w:w="546" w:type="dxa"/>
            <w:vAlign w:val="center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11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CC1922" w:rsidRPr="00C92301" w:rsidTr="00CC1922">
        <w:trPr>
          <w:trHeight w:val="233"/>
        </w:trPr>
        <w:tc>
          <w:tcPr>
            <w:tcW w:w="694" w:type="dxa"/>
          </w:tcPr>
          <w:p w:rsidR="00CC1922" w:rsidRPr="00C92301" w:rsidRDefault="00AA2704" w:rsidP="00C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184" w:type="dxa"/>
          </w:tcPr>
          <w:p w:rsidR="00CC1922" w:rsidRPr="000D723F" w:rsidRDefault="00CC1922" w:rsidP="00CC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FTR410</w:t>
            </w:r>
          </w:p>
        </w:tc>
        <w:tc>
          <w:tcPr>
            <w:tcW w:w="5220" w:type="dxa"/>
          </w:tcPr>
          <w:p w:rsidR="00CC1922" w:rsidRPr="000D723F" w:rsidRDefault="00CC1922" w:rsidP="00CC1922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8" w:history="1">
              <w:r w:rsidRPr="000D723F">
                <w:rPr>
                  <w:rFonts w:ascii="Times New Roman" w:eastAsia="Times New Roman" w:hAnsi="Times New Roman" w:cs="Times New Roman"/>
                  <w:lang w:eastAsia="tr-TR"/>
                </w:rPr>
                <w:t>Radyoloji</w:t>
              </w:r>
            </w:hyperlink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46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11" w:type="dxa"/>
            <w:vAlign w:val="center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6" w:type="dxa"/>
            <w:vAlign w:val="center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vAlign w:val="center"/>
          </w:tcPr>
          <w:p w:rsidR="00CC1922" w:rsidRPr="000D723F" w:rsidRDefault="00CC1922" w:rsidP="00CC1922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CC1922" w:rsidRPr="000D723F" w:rsidRDefault="00CC1922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AA2704" w:rsidRPr="00C92301" w:rsidTr="00361B87">
        <w:trPr>
          <w:trHeight w:val="81"/>
        </w:trPr>
        <w:tc>
          <w:tcPr>
            <w:tcW w:w="10064" w:type="dxa"/>
            <w:gridSpan w:val="8"/>
          </w:tcPr>
          <w:p w:rsidR="00AA2704" w:rsidRPr="00AA2704" w:rsidRDefault="00AA2704" w:rsidP="00CC1922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A2704">
              <w:rPr>
                <w:rFonts w:ascii="Times New Roman" w:hAnsi="Times New Roman" w:cs="Times New Roman"/>
                <w:b/>
              </w:rPr>
              <w:t xml:space="preserve">Seçmeli Ders 2 </w:t>
            </w:r>
          </w:p>
        </w:tc>
      </w:tr>
      <w:tr w:rsidR="00AA2704" w:rsidRPr="00C92301" w:rsidTr="00CC1922">
        <w:trPr>
          <w:trHeight w:val="233"/>
        </w:trPr>
        <w:tc>
          <w:tcPr>
            <w:tcW w:w="694" w:type="dxa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84" w:type="dxa"/>
          </w:tcPr>
          <w:p w:rsidR="00AA2704" w:rsidRPr="00C92301" w:rsidRDefault="00AA2704" w:rsidP="00AA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922">
              <w:rPr>
                <w:rFonts w:ascii="Times New Roman" w:eastAsia="Times New Roman" w:hAnsi="Times New Roman" w:cs="Times New Roman"/>
              </w:rPr>
              <w:t>FTR412</w:t>
            </w:r>
          </w:p>
        </w:tc>
        <w:tc>
          <w:tcPr>
            <w:tcW w:w="5220" w:type="dxa"/>
          </w:tcPr>
          <w:p w:rsidR="00AA2704" w:rsidRPr="00CC1922" w:rsidRDefault="00AA2704" w:rsidP="00AA2704">
            <w:pPr>
              <w:jc w:val="both"/>
              <w:rPr>
                <w:rFonts w:ascii="Times New Roman" w:hAnsi="Times New Roman" w:cs="Times New Roman"/>
              </w:rPr>
            </w:pPr>
            <w:r w:rsidRPr="00CC1922">
              <w:rPr>
                <w:rFonts w:ascii="Times New Roman" w:hAnsi="Times New Roman" w:cs="Times New Roman"/>
              </w:rPr>
              <w:t>Fizyoterapide Yönetim ve Organizasyon</w:t>
            </w:r>
          </w:p>
        </w:tc>
        <w:tc>
          <w:tcPr>
            <w:tcW w:w="546" w:type="dxa"/>
            <w:vMerge w:val="restart"/>
          </w:tcPr>
          <w:p w:rsidR="00AA2704" w:rsidRPr="000D723F" w:rsidRDefault="00AA2704" w:rsidP="00AA270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11" w:type="dxa"/>
            <w:vMerge w:val="restart"/>
          </w:tcPr>
          <w:p w:rsidR="00AA2704" w:rsidRPr="000D723F" w:rsidRDefault="00AA2704" w:rsidP="00AA270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6" w:type="dxa"/>
            <w:vMerge w:val="restart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vMerge w:val="restart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</w:rPr>
            </w:pPr>
            <w:r w:rsidRPr="000D72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vMerge w:val="restart"/>
          </w:tcPr>
          <w:p w:rsidR="00AA2704" w:rsidRPr="000D723F" w:rsidRDefault="00AA2704" w:rsidP="00AA270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723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AA2704" w:rsidRPr="00C92301" w:rsidTr="00CC1922">
        <w:trPr>
          <w:trHeight w:val="233"/>
        </w:trPr>
        <w:tc>
          <w:tcPr>
            <w:tcW w:w="694" w:type="dxa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84" w:type="dxa"/>
          </w:tcPr>
          <w:p w:rsidR="00AA2704" w:rsidRPr="00C92301" w:rsidRDefault="00AA2704" w:rsidP="00AA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FTR414</w:t>
            </w:r>
          </w:p>
        </w:tc>
        <w:tc>
          <w:tcPr>
            <w:tcW w:w="5220" w:type="dxa"/>
          </w:tcPr>
          <w:p w:rsidR="00AA2704" w:rsidRPr="00CC1922" w:rsidRDefault="00AA2704" w:rsidP="00AA27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C1922">
              <w:rPr>
                <w:rFonts w:ascii="Times New Roman" w:eastAsia="Times New Roman" w:hAnsi="Times New Roman" w:cs="Times New Roman"/>
              </w:rPr>
              <w:t>Endüstride Fizyoterapi ve Rehabilitasyon</w:t>
            </w:r>
            <w:r w:rsidRPr="00CC1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  <w:vMerge/>
          </w:tcPr>
          <w:p w:rsidR="00AA2704" w:rsidRPr="00C92301" w:rsidRDefault="00AA2704" w:rsidP="00AA270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vMerge/>
          </w:tcPr>
          <w:p w:rsidR="00AA2704" w:rsidRPr="00C92301" w:rsidRDefault="00AA2704" w:rsidP="00AA270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  <w:vMerge/>
            <w:vAlign w:val="center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AA2704" w:rsidRPr="00C92301" w:rsidRDefault="00AA2704" w:rsidP="00AA270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704" w:rsidRPr="00C92301" w:rsidTr="00CC1922">
        <w:trPr>
          <w:trHeight w:val="233"/>
        </w:trPr>
        <w:tc>
          <w:tcPr>
            <w:tcW w:w="694" w:type="dxa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84" w:type="dxa"/>
          </w:tcPr>
          <w:p w:rsidR="00AA2704" w:rsidRPr="00C92301" w:rsidRDefault="00AA2704" w:rsidP="00AA2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FTR416</w:t>
            </w:r>
          </w:p>
        </w:tc>
        <w:tc>
          <w:tcPr>
            <w:tcW w:w="5220" w:type="dxa"/>
          </w:tcPr>
          <w:p w:rsidR="00AA2704" w:rsidRPr="00CC1922" w:rsidRDefault="00AA2704" w:rsidP="00AA2704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CC1922">
                <w:rPr>
                  <w:rFonts w:ascii="Times New Roman" w:eastAsia="Times New Roman" w:hAnsi="Times New Roman" w:cs="Times New Roman"/>
                  <w:lang w:eastAsia="tr-TR"/>
                </w:rPr>
                <w:t>Sağlık Hukuku - Mevzuat</w:t>
              </w:r>
            </w:hyperlink>
          </w:p>
        </w:tc>
        <w:tc>
          <w:tcPr>
            <w:tcW w:w="546" w:type="dxa"/>
            <w:vMerge/>
          </w:tcPr>
          <w:p w:rsidR="00AA2704" w:rsidRPr="00C92301" w:rsidRDefault="00AA2704" w:rsidP="00AA270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vMerge/>
          </w:tcPr>
          <w:p w:rsidR="00AA2704" w:rsidRPr="00C92301" w:rsidRDefault="00AA2704" w:rsidP="00AA270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  <w:vMerge/>
            <w:vAlign w:val="center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AA2704" w:rsidRPr="00C92301" w:rsidRDefault="00AA2704" w:rsidP="00AA270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704" w:rsidRPr="00C92301" w:rsidTr="00CC1922">
        <w:trPr>
          <w:trHeight w:val="233"/>
        </w:trPr>
        <w:tc>
          <w:tcPr>
            <w:tcW w:w="7098" w:type="dxa"/>
            <w:gridSpan w:val="3"/>
            <w:vAlign w:val="center"/>
          </w:tcPr>
          <w:p w:rsidR="00AA2704" w:rsidRPr="00C92301" w:rsidRDefault="00AA2704" w:rsidP="00A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01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46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1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36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546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27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 xml:space="preserve"> 30</w:t>
            </w:r>
          </w:p>
        </w:tc>
      </w:tr>
      <w:tr w:rsidR="00AA2704" w:rsidRPr="00C92301" w:rsidTr="00CC1922">
        <w:trPr>
          <w:trHeight w:val="233"/>
        </w:trPr>
        <w:tc>
          <w:tcPr>
            <w:tcW w:w="7098" w:type="dxa"/>
            <w:gridSpan w:val="3"/>
          </w:tcPr>
          <w:p w:rsidR="00AA2704" w:rsidRPr="000D723F" w:rsidRDefault="00AA2704" w:rsidP="00AA2704">
            <w:pPr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546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11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436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6" w:type="dxa"/>
            <w:vAlign w:val="center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27" w:type="dxa"/>
          </w:tcPr>
          <w:p w:rsidR="00AA2704" w:rsidRPr="000D723F" w:rsidRDefault="00AA2704" w:rsidP="00AA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3F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:rsidR="00DC2E2A" w:rsidRPr="000D723F" w:rsidRDefault="00DC2E2A" w:rsidP="00CC1922">
      <w:pPr>
        <w:spacing w:after="0" w:line="240" w:lineRule="auto"/>
        <w:rPr>
          <w:rFonts w:ascii="Times New Roman" w:hAnsi="Times New Roman" w:cs="Times New Roman"/>
          <w:b/>
        </w:rPr>
      </w:pPr>
    </w:p>
    <w:p w:rsidR="003B2EBE" w:rsidRPr="000D723F" w:rsidRDefault="00BD6356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 xml:space="preserve">Teorik </w:t>
      </w:r>
      <w:r w:rsidR="007D3F7B" w:rsidRPr="000D723F">
        <w:rPr>
          <w:rFonts w:ascii="Times New Roman" w:hAnsi="Times New Roman" w:cs="Times New Roman"/>
          <w:b/>
        </w:rPr>
        <w:tab/>
      </w:r>
      <w:r w:rsidR="007D3F7B" w:rsidRPr="000D723F">
        <w:rPr>
          <w:rFonts w:ascii="Times New Roman" w:hAnsi="Times New Roman" w:cs="Times New Roman"/>
          <w:b/>
        </w:rPr>
        <w:tab/>
      </w:r>
      <w:r w:rsidRPr="000D723F">
        <w:rPr>
          <w:rFonts w:ascii="Times New Roman" w:hAnsi="Times New Roman" w:cs="Times New Roman"/>
          <w:b/>
        </w:rPr>
        <w:t xml:space="preserve"> : </w:t>
      </w:r>
      <w:r w:rsidR="00227FE6" w:rsidRPr="000D723F">
        <w:rPr>
          <w:rFonts w:ascii="Times New Roman" w:hAnsi="Times New Roman" w:cs="Times New Roman"/>
          <w:b/>
        </w:rPr>
        <w:t>1</w:t>
      </w:r>
      <w:r w:rsidR="0025608E">
        <w:rPr>
          <w:rFonts w:ascii="Times New Roman" w:hAnsi="Times New Roman" w:cs="Times New Roman"/>
          <w:b/>
        </w:rPr>
        <w:t>20</w:t>
      </w:r>
    </w:p>
    <w:p w:rsidR="00BD6356" w:rsidRPr="000D723F" w:rsidRDefault="00BD6356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>Uygulama</w:t>
      </w:r>
      <w:r w:rsidR="007D3F7B" w:rsidRPr="000D723F">
        <w:rPr>
          <w:rFonts w:ascii="Times New Roman" w:hAnsi="Times New Roman" w:cs="Times New Roman"/>
          <w:b/>
        </w:rPr>
        <w:tab/>
      </w:r>
      <w:r w:rsidR="00287E7C" w:rsidRPr="000D723F">
        <w:rPr>
          <w:rFonts w:ascii="Times New Roman" w:hAnsi="Times New Roman" w:cs="Times New Roman"/>
          <w:b/>
        </w:rPr>
        <w:t xml:space="preserve"> </w:t>
      </w:r>
      <w:r w:rsidRPr="000D723F">
        <w:rPr>
          <w:rFonts w:ascii="Times New Roman" w:hAnsi="Times New Roman" w:cs="Times New Roman"/>
          <w:b/>
        </w:rPr>
        <w:t>:</w:t>
      </w:r>
      <w:r w:rsidR="00287E7C" w:rsidRPr="000D723F">
        <w:rPr>
          <w:rFonts w:ascii="Times New Roman" w:hAnsi="Times New Roman" w:cs="Times New Roman"/>
          <w:b/>
        </w:rPr>
        <w:t xml:space="preserve">  </w:t>
      </w:r>
      <w:r w:rsidR="00116303" w:rsidRPr="000D723F">
        <w:rPr>
          <w:rFonts w:ascii="Times New Roman" w:hAnsi="Times New Roman" w:cs="Times New Roman"/>
          <w:b/>
        </w:rPr>
        <w:t>95</w:t>
      </w:r>
    </w:p>
    <w:p w:rsidR="00BD6356" w:rsidRPr="000D723F" w:rsidRDefault="00BD6356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>L</w:t>
      </w:r>
      <w:r w:rsidR="00287E7C" w:rsidRPr="000D723F">
        <w:rPr>
          <w:rFonts w:ascii="Times New Roman" w:hAnsi="Times New Roman" w:cs="Times New Roman"/>
          <w:b/>
        </w:rPr>
        <w:t>aboratuvar</w:t>
      </w:r>
      <w:r w:rsidR="00287E7C" w:rsidRPr="000D723F">
        <w:rPr>
          <w:rFonts w:ascii="Times New Roman" w:hAnsi="Times New Roman" w:cs="Times New Roman"/>
          <w:b/>
        </w:rPr>
        <w:tab/>
        <w:t xml:space="preserve"> : </w:t>
      </w:r>
      <w:r w:rsidR="007D3F7B" w:rsidRPr="000D723F">
        <w:rPr>
          <w:rFonts w:ascii="Times New Roman" w:hAnsi="Times New Roman" w:cs="Times New Roman"/>
          <w:b/>
        </w:rPr>
        <w:t xml:space="preserve"> </w:t>
      </w:r>
      <w:r w:rsidR="0091380C" w:rsidRPr="000D723F">
        <w:rPr>
          <w:rFonts w:ascii="Times New Roman" w:hAnsi="Times New Roman" w:cs="Times New Roman"/>
          <w:b/>
        </w:rPr>
        <w:t>10</w:t>
      </w:r>
    </w:p>
    <w:p w:rsidR="007D3F7B" w:rsidRPr="000D723F" w:rsidRDefault="007D3F7B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 xml:space="preserve">Kredi </w:t>
      </w:r>
      <w:r w:rsidRPr="000D723F">
        <w:rPr>
          <w:rFonts w:ascii="Times New Roman" w:hAnsi="Times New Roman" w:cs="Times New Roman"/>
          <w:b/>
        </w:rPr>
        <w:tab/>
      </w:r>
      <w:r w:rsidRPr="000D723F">
        <w:rPr>
          <w:rFonts w:ascii="Times New Roman" w:hAnsi="Times New Roman" w:cs="Times New Roman"/>
          <w:b/>
        </w:rPr>
        <w:tab/>
        <w:t xml:space="preserve"> :  </w:t>
      </w:r>
      <w:r w:rsidR="00116303" w:rsidRPr="000D723F">
        <w:rPr>
          <w:rFonts w:ascii="Times New Roman" w:hAnsi="Times New Roman" w:cs="Times New Roman"/>
          <w:b/>
        </w:rPr>
        <w:t>1</w:t>
      </w:r>
      <w:r w:rsidR="00772249">
        <w:rPr>
          <w:rFonts w:ascii="Times New Roman" w:hAnsi="Times New Roman" w:cs="Times New Roman"/>
          <w:b/>
        </w:rPr>
        <w:t>76</w:t>
      </w:r>
    </w:p>
    <w:p w:rsidR="007D3F7B" w:rsidRPr="000D723F" w:rsidRDefault="007D3F7B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>AKTS</w:t>
      </w:r>
      <w:r w:rsidRPr="000D723F">
        <w:rPr>
          <w:rFonts w:ascii="Times New Roman" w:hAnsi="Times New Roman" w:cs="Times New Roman"/>
          <w:b/>
        </w:rPr>
        <w:tab/>
      </w:r>
      <w:r w:rsidRPr="000D723F">
        <w:rPr>
          <w:rFonts w:ascii="Times New Roman" w:hAnsi="Times New Roman" w:cs="Times New Roman"/>
          <w:b/>
        </w:rPr>
        <w:tab/>
        <w:t xml:space="preserve"> :  2</w:t>
      </w:r>
      <w:r w:rsidR="00116303" w:rsidRPr="000D723F">
        <w:rPr>
          <w:rFonts w:ascii="Times New Roman" w:hAnsi="Times New Roman" w:cs="Times New Roman"/>
          <w:b/>
        </w:rPr>
        <w:t>40</w:t>
      </w:r>
    </w:p>
    <w:p w:rsidR="007D3F7B" w:rsidRPr="000D723F" w:rsidRDefault="007D3F7B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39E" w:rsidRPr="000D723F" w:rsidRDefault="0040439E" w:rsidP="0040439E">
      <w:pPr>
        <w:spacing w:after="0" w:line="330" w:lineRule="atLeast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  <w:bCs/>
        </w:rPr>
        <w:t>Kısaltmalar:</w:t>
      </w:r>
      <w:r w:rsidRPr="000D723F">
        <w:rPr>
          <w:rFonts w:ascii="Times New Roman" w:eastAsia="Times New Roman" w:hAnsi="Times New Roman" w:cs="Times New Roman"/>
        </w:rPr>
        <w:t xml:space="preserve"> </w:t>
      </w:r>
    </w:p>
    <w:p w:rsidR="0040439E" w:rsidRPr="000D723F" w:rsidRDefault="0040439E" w:rsidP="0040439E">
      <w:pPr>
        <w:spacing w:after="0" w:line="330" w:lineRule="atLeast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  <w:bCs/>
        </w:rPr>
        <w:t>T</w:t>
      </w:r>
      <w:r w:rsidRPr="000D723F">
        <w:rPr>
          <w:rFonts w:ascii="Times New Roman" w:eastAsia="Times New Roman" w:hAnsi="Times New Roman" w:cs="Times New Roman"/>
        </w:rPr>
        <w:t xml:space="preserve">           = Haftalık teorik ders saati </w:t>
      </w:r>
    </w:p>
    <w:p w:rsidR="0040439E" w:rsidRPr="000D723F" w:rsidRDefault="0040439E" w:rsidP="0040439E">
      <w:pPr>
        <w:spacing w:after="0" w:line="330" w:lineRule="atLeast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  <w:bCs/>
        </w:rPr>
        <w:t>U</w:t>
      </w:r>
      <w:r w:rsidRPr="000D723F">
        <w:rPr>
          <w:rFonts w:ascii="Times New Roman" w:eastAsia="Times New Roman" w:hAnsi="Times New Roman" w:cs="Times New Roman"/>
        </w:rPr>
        <w:t xml:space="preserve">           = Haftalık uygulama ders saati </w:t>
      </w:r>
    </w:p>
    <w:p w:rsidR="0040439E" w:rsidRPr="000D723F" w:rsidRDefault="0040439E" w:rsidP="0040439E">
      <w:pPr>
        <w:spacing w:after="0" w:line="330" w:lineRule="atLeast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  <w:bCs/>
        </w:rPr>
        <w:t xml:space="preserve">L  </w:t>
      </w:r>
      <w:r w:rsidRPr="000D723F">
        <w:rPr>
          <w:rFonts w:ascii="Times New Roman" w:eastAsia="Times New Roman" w:hAnsi="Times New Roman" w:cs="Times New Roman"/>
        </w:rPr>
        <w:t xml:space="preserve">         = Haftalık laboratuar ders saati </w:t>
      </w:r>
    </w:p>
    <w:p w:rsidR="0040439E" w:rsidRPr="000D723F" w:rsidRDefault="0040439E" w:rsidP="0040439E">
      <w:pPr>
        <w:spacing w:after="0" w:line="330" w:lineRule="atLeast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  <w:bCs/>
        </w:rPr>
        <w:t>K</w:t>
      </w:r>
      <w:r w:rsidRPr="000D723F">
        <w:rPr>
          <w:rFonts w:ascii="Times New Roman" w:eastAsia="Times New Roman" w:hAnsi="Times New Roman" w:cs="Times New Roman"/>
        </w:rPr>
        <w:t xml:space="preserve">           = Dersin kredisi </w:t>
      </w:r>
    </w:p>
    <w:p w:rsidR="00ED2152" w:rsidRDefault="0040439E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  <w:bCs/>
        </w:rPr>
        <w:t>AKTS</w:t>
      </w:r>
      <w:r w:rsidRPr="000D723F">
        <w:rPr>
          <w:rFonts w:ascii="Times New Roman" w:eastAsia="Times New Roman" w:hAnsi="Times New Roman" w:cs="Times New Roman"/>
        </w:rPr>
        <w:t>   = Avrupa kredi transfer sistemi</w:t>
      </w: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922" w:rsidRDefault="00CC1922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545A6" w:rsidRPr="000D723F" w:rsidRDefault="00F545A6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13B0" w:rsidRPr="000D723F" w:rsidRDefault="004013B0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</w:rPr>
        <w:lastRenderedPageBreak/>
        <w:t>Seçmeli Ders 1:</w:t>
      </w:r>
      <w:r w:rsidR="00214F0E" w:rsidRPr="000D723F">
        <w:rPr>
          <w:rFonts w:ascii="Times New Roman" w:eastAsia="Times New Roman" w:hAnsi="Times New Roman" w:cs="Times New Roman"/>
        </w:rPr>
        <w:t xml:space="preserve"> S</w:t>
      </w:r>
      <w:r w:rsidRPr="000D723F">
        <w:rPr>
          <w:rFonts w:ascii="Times New Roman" w:eastAsia="Times New Roman" w:hAnsi="Times New Roman" w:cs="Times New Roman"/>
        </w:rPr>
        <w:t>eçmeli ders 1, 2 saatlik teorik derslerden oluşmaktadır. Her öğrenci en az 1 seçmeli ders almak zorundadır.</w:t>
      </w:r>
    </w:p>
    <w:p w:rsidR="0051572D" w:rsidRPr="000D723F" w:rsidRDefault="0051572D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</w:rPr>
        <w:t>Alınması gereken seçmeli dersler 1</w:t>
      </w:r>
    </w:p>
    <w:p w:rsidR="006454B7" w:rsidRPr="000D723F" w:rsidRDefault="006454B7" w:rsidP="004043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572D" w:rsidRPr="000D723F" w:rsidRDefault="0051572D" w:rsidP="009E6B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</w:rPr>
        <w:t>FTR</w:t>
      </w:r>
      <w:r w:rsidR="00B32D05">
        <w:rPr>
          <w:rFonts w:ascii="Times New Roman" w:eastAsia="Times New Roman" w:hAnsi="Times New Roman" w:cs="Times New Roman"/>
        </w:rPr>
        <w:t>216</w:t>
      </w:r>
      <w:r w:rsidRPr="000D723F">
        <w:rPr>
          <w:rFonts w:ascii="Times New Roman" w:eastAsia="Times New Roman" w:hAnsi="Times New Roman" w:cs="Times New Roman"/>
        </w:rPr>
        <w:t xml:space="preserve"> Sporcu Sağlığı</w:t>
      </w:r>
    </w:p>
    <w:p w:rsidR="00CE4C36" w:rsidRPr="000D723F" w:rsidRDefault="00C22178" w:rsidP="009E6B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</w:rPr>
        <w:t>FTR2</w:t>
      </w:r>
      <w:r w:rsidR="00B32D05">
        <w:rPr>
          <w:rFonts w:ascii="Times New Roman" w:eastAsia="Times New Roman" w:hAnsi="Times New Roman" w:cs="Times New Roman"/>
        </w:rPr>
        <w:t>18</w:t>
      </w:r>
      <w:r w:rsidRPr="000D723F">
        <w:rPr>
          <w:rFonts w:ascii="Times New Roman" w:eastAsia="Times New Roman" w:hAnsi="Times New Roman" w:cs="Times New Roman"/>
        </w:rPr>
        <w:t xml:space="preserve"> </w:t>
      </w:r>
      <w:r w:rsidR="00887401" w:rsidRPr="000D723F">
        <w:rPr>
          <w:rFonts w:ascii="Times New Roman" w:eastAsia="Times New Roman" w:hAnsi="Times New Roman" w:cs="Times New Roman"/>
        </w:rPr>
        <w:t xml:space="preserve">Tıbbi </w:t>
      </w:r>
      <w:r w:rsidR="00091561">
        <w:rPr>
          <w:rFonts w:ascii="Times New Roman" w:eastAsia="Times New Roman" w:hAnsi="Times New Roman" w:cs="Times New Roman"/>
        </w:rPr>
        <w:t>İ</w:t>
      </w:r>
      <w:r w:rsidR="005E50F7" w:rsidRPr="000D723F">
        <w:rPr>
          <w:rFonts w:ascii="Times New Roman" w:eastAsia="Times New Roman" w:hAnsi="Times New Roman" w:cs="Times New Roman"/>
        </w:rPr>
        <w:t>lk Yardım</w:t>
      </w:r>
    </w:p>
    <w:p w:rsidR="0051572D" w:rsidRDefault="00B32D05" w:rsidP="009E6B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FTR220</w:t>
      </w:r>
      <w:r w:rsidR="00C22178" w:rsidRPr="000D723F">
        <w:rPr>
          <w:rFonts w:ascii="Times New Roman" w:eastAsia="Times New Roman" w:hAnsi="Times New Roman" w:cs="Times New Roman"/>
        </w:rPr>
        <w:t xml:space="preserve"> </w:t>
      </w:r>
      <w:r w:rsidR="00CE4C36" w:rsidRPr="000D723F">
        <w:rPr>
          <w:rFonts w:ascii="Times New Roman" w:eastAsia="Times New Roman" w:hAnsi="Times New Roman" w:cs="Times New Roman"/>
        </w:rPr>
        <w:t xml:space="preserve">Temel </w:t>
      </w:r>
      <w:r w:rsidR="005E50F7" w:rsidRPr="000D723F">
        <w:rPr>
          <w:rFonts w:ascii="Times New Roman" w:eastAsia="Times New Roman" w:hAnsi="Times New Roman" w:cs="Times New Roman"/>
        </w:rPr>
        <w:t xml:space="preserve">Bilgi Teknolojileri  </w:t>
      </w:r>
    </w:p>
    <w:p w:rsidR="001E6C3A" w:rsidRPr="000D723F" w:rsidRDefault="00B32D05" w:rsidP="009E6B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FTR222</w:t>
      </w:r>
      <w:r w:rsidR="001E6C3A">
        <w:rPr>
          <w:rFonts w:ascii="Times New Roman" w:eastAsia="Times New Roman" w:hAnsi="Times New Roman" w:cs="Times New Roman"/>
        </w:rPr>
        <w:t xml:space="preserve"> Genel Beslenme</w:t>
      </w:r>
    </w:p>
    <w:p w:rsidR="00DF4B41" w:rsidRPr="000D723F" w:rsidRDefault="00DF4B41" w:rsidP="00DF4B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4B41" w:rsidRPr="000D723F" w:rsidRDefault="00E8042A" w:rsidP="00DF4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  <w:b/>
        </w:rPr>
        <w:t>Seçmeli Ders 2</w:t>
      </w:r>
      <w:r w:rsidR="00DF4B41" w:rsidRPr="000D723F">
        <w:rPr>
          <w:rFonts w:ascii="Times New Roman" w:eastAsia="Times New Roman" w:hAnsi="Times New Roman" w:cs="Times New Roman"/>
          <w:b/>
        </w:rPr>
        <w:t>:</w:t>
      </w:r>
      <w:r w:rsidR="00DF4B41" w:rsidRPr="000D723F">
        <w:rPr>
          <w:rFonts w:ascii="Times New Roman" w:eastAsia="Times New Roman" w:hAnsi="Times New Roman" w:cs="Times New Roman"/>
        </w:rPr>
        <w:t xml:space="preserve"> S</w:t>
      </w:r>
      <w:r w:rsidRPr="000D723F">
        <w:rPr>
          <w:rFonts w:ascii="Times New Roman" w:eastAsia="Times New Roman" w:hAnsi="Times New Roman" w:cs="Times New Roman"/>
        </w:rPr>
        <w:t>eçmeli ders 2</w:t>
      </w:r>
      <w:r w:rsidR="00DF4B41" w:rsidRPr="000D723F">
        <w:rPr>
          <w:rFonts w:ascii="Times New Roman" w:eastAsia="Times New Roman" w:hAnsi="Times New Roman" w:cs="Times New Roman"/>
        </w:rPr>
        <w:t>, 2 saatlik teorik derslerden oluşmaktadır. Her öğrenci en az 1 seçmeli ders almak zorundadır.</w:t>
      </w:r>
    </w:p>
    <w:p w:rsidR="00DF4B41" w:rsidRPr="000D723F" w:rsidRDefault="00DF4B41" w:rsidP="00DF4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</w:rPr>
        <w:t>Alınması gereken seçmeli dersler 2</w:t>
      </w:r>
    </w:p>
    <w:p w:rsidR="00DF4B41" w:rsidRPr="000D723F" w:rsidRDefault="00DF4B41" w:rsidP="00DF4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4B41" w:rsidRPr="000D723F" w:rsidRDefault="00DF4B41" w:rsidP="00DF4B41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723F">
        <w:rPr>
          <w:rFonts w:ascii="Times New Roman" w:eastAsia="Times New Roman" w:hAnsi="Times New Roman" w:cs="Times New Roman"/>
        </w:rPr>
        <w:t>FTR41</w:t>
      </w:r>
      <w:r w:rsidR="007D1A82">
        <w:rPr>
          <w:rFonts w:ascii="Times New Roman" w:eastAsia="Times New Roman" w:hAnsi="Times New Roman" w:cs="Times New Roman"/>
        </w:rPr>
        <w:t>2</w:t>
      </w:r>
      <w:r w:rsidRPr="000D723F">
        <w:rPr>
          <w:rFonts w:ascii="Times New Roman" w:eastAsia="Times New Roman" w:hAnsi="Times New Roman" w:cs="Times New Roman"/>
        </w:rPr>
        <w:t xml:space="preserve"> </w:t>
      </w:r>
      <w:r w:rsidRPr="000D723F">
        <w:rPr>
          <w:rFonts w:ascii="Times New Roman" w:hAnsi="Times New Roman" w:cs="Times New Roman"/>
        </w:rPr>
        <w:t>Fizyoterapide Yönetim ve Organizasyon</w:t>
      </w:r>
    </w:p>
    <w:p w:rsidR="00DF4B41" w:rsidRPr="000D723F" w:rsidRDefault="007D1A82" w:rsidP="00DF4B41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FTR414</w:t>
      </w:r>
      <w:r w:rsidR="00DF4B41" w:rsidRPr="000D723F">
        <w:rPr>
          <w:rFonts w:ascii="Times New Roman" w:eastAsia="Times New Roman" w:hAnsi="Times New Roman" w:cs="Times New Roman"/>
        </w:rPr>
        <w:t xml:space="preserve"> </w:t>
      </w:r>
      <w:r w:rsidR="00034975" w:rsidRPr="000D723F">
        <w:rPr>
          <w:rFonts w:ascii="Times New Roman" w:eastAsia="Times New Roman" w:hAnsi="Times New Roman" w:cs="Times New Roman"/>
        </w:rPr>
        <w:t>Endüstride Fizyoterapi ve Rehabilitasyon</w:t>
      </w:r>
      <w:r w:rsidR="00034975" w:rsidRPr="000D723F">
        <w:rPr>
          <w:rFonts w:ascii="Times New Roman" w:hAnsi="Times New Roman" w:cs="Times New Roman"/>
        </w:rPr>
        <w:t xml:space="preserve"> </w:t>
      </w:r>
    </w:p>
    <w:p w:rsidR="00E8042A" w:rsidRPr="000D723F" w:rsidRDefault="007D1A82" w:rsidP="00DF4B41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FTR416</w:t>
      </w:r>
      <w:r w:rsidR="00034975" w:rsidRPr="000D723F">
        <w:rPr>
          <w:rFonts w:ascii="Times New Roman" w:eastAsia="Times New Roman" w:hAnsi="Times New Roman" w:cs="Times New Roman"/>
        </w:rPr>
        <w:t xml:space="preserve"> </w:t>
      </w:r>
      <w:hyperlink r:id="rId50" w:history="1">
        <w:r w:rsidR="00034975" w:rsidRPr="000D723F">
          <w:rPr>
            <w:rFonts w:ascii="Times New Roman" w:eastAsia="Times New Roman" w:hAnsi="Times New Roman" w:cs="Times New Roman"/>
            <w:lang w:eastAsia="tr-TR"/>
          </w:rPr>
          <w:t>Sağlık Hukuku - Mevzuat</w:t>
        </w:r>
      </w:hyperlink>
    </w:p>
    <w:p w:rsidR="00DF4B41" w:rsidRPr="000D723F" w:rsidRDefault="00DF4B41" w:rsidP="00E8042A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40673E" w:rsidRPr="000D723F" w:rsidRDefault="0040673E" w:rsidP="00BD7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73E" w:rsidRPr="000D723F" w:rsidRDefault="0026629E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23F">
        <w:rPr>
          <w:rFonts w:ascii="Times New Roman" w:hAnsi="Times New Roman" w:cs="Times New Roman"/>
          <w:b/>
        </w:rPr>
        <w:t>NOT:</w:t>
      </w:r>
      <w:r w:rsidR="0040673E" w:rsidRPr="000D723F">
        <w:rPr>
          <w:rFonts w:ascii="Times New Roman" w:hAnsi="Times New Roman" w:cs="Times New Roman"/>
          <w:b/>
        </w:rPr>
        <w:t xml:space="preserve"> </w:t>
      </w:r>
    </w:p>
    <w:p w:rsidR="00183A32" w:rsidRPr="000D723F" w:rsidRDefault="00183A32" w:rsidP="00BD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29E" w:rsidRPr="000D723F" w:rsidRDefault="0026629E" w:rsidP="00BD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23F">
        <w:rPr>
          <w:rFonts w:ascii="Times New Roman" w:hAnsi="Times New Roman" w:cs="Times New Roman"/>
          <w:b/>
        </w:rPr>
        <w:t xml:space="preserve">Yaz </w:t>
      </w:r>
      <w:r w:rsidR="00BE1785" w:rsidRPr="000D723F">
        <w:rPr>
          <w:rFonts w:ascii="Times New Roman" w:hAnsi="Times New Roman" w:cs="Times New Roman"/>
          <w:b/>
        </w:rPr>
        <w:t xml:space="preserve">Stajı </w:t>
      </w:r>
      <w:r w:rsidRPr="000D723F">
        <w:rPr>
          <w:rFonts w:ascii="Times New Roman" w:hAnsi="Times New Roman" w:cs="Times New Roman"/>
          <w:b/>
        </w:rPr>
        <w:t>I</w:t>
      </w:r>
      <w:r w:rsidR="003D6312" w:rsidRPr="000D723F">
        <w:rPr>
          <w:rFonts w:ascii="Times New Roman" w:hAnsi="Times New Roman" w:cs="Times New Roman"/>
        </w:rPr>
        <w:t xml:space="preserve">: </w:t>
      </w:r>
      <w:r w:rsidRPr="000D723F">
        <w:rPr>
          <w:rFonts w:ascii="Times New Roman" w:hAnsi="Times New Roman" w:cs="Times New Roman"/>
        </w:rPr>
        <w:t xml:space="preserve">4. Yarıyıl sonunda </w:t>
      </w:r>
      <w:r w:rsidR="00BD7854" w:rsidRPr="000D723F">
        <w:rPr>
          <w:rFonts w:ascii="Times New Roman" w:hAnsi="Times New Roman" w:cs="Times New Roman"/>
        </w:rPr>
        <w:t>uygulanacaktır. Yaz</w:t>
      </w:r>
      <w:r w:rsidRPr="000D723F">
        <w:rPr>
          <w:rFonts w:ascii="Times New Roman" w:hAnsi="Times New Roman" w:cs="Times New Roman"/>
        </w:rPr>
        <w:t xml:space="preserve"> </w:t>
      </w:r>
      <w:r w:rsidR="007A6C08" w:rsidRPr="000D723F">
        <w:rPr>
          <w:rFonts w:ascii="Times New Roman" w:hAnsi="Times New Roman" w:cs="Times New Roman"/>
        </w:rPr>
        <w:t xml:space="preserve">Stajı </w:t>
      </w:r>
      <w:r w:rsidRPr="000D723F">
        <w:rPr>
          <w:rFonts w:ascii="Times New Roman" w:hAnsi="Times New Roman" w:cs="Times New Roman"/>
        </w:rPr>
        <w:t>I’i alabilmesi için öğrencinin; Isı-ışık</w:t>
      </w:r>
      <w:r w:rsidR="00917DEA" w:rsidRPr="000D723F">
        <w:rPr>
          <w:rFonts w:ascii="Times New Roman" w:hAnsi="Times New Roman" w:cs="Times New Roman"/>
        </w:rPr>
        <w:t>-</w:t>
      </w:r>
      <w:r w:rsidR="00B25684" w:rsidRPr="000D723F">
        <w:rPr>
          <w:rFonts w:ascii="Times New Roman" w:hAnsi="Times New Roman" w:cs="Times New Roman"/>
        </w:rPr>
        <w:t>H</w:t>
      </w:r>
      <w:r w:rsidR="00917DEA" w:rsidRPr="000D723F">
        <w:rPr>
          <w:rFonts w:ascii="Times New Roman" w:hAnsi="Times New Roman" w:cs="Times New Roman"/>
        </w:rPr>
        <w:t>idroterapi</w:t>
      </w:r>
      <w:r w:rsidRPr="000D723F">
        <w:rPr>
          <w:rFonts w:ascii="Times New Roman" w:hAnsi="Times New Roman" w:cs="Times New Roman"/>
        </w:rPr>
        <w:t xml:space="preserve">, Fizyoterapide Temel Ölçme ve </w:t>
      </w:r>
      <w:r w:rsidR="00B25684" w:rsidRPr="000D723F">
        <w:rPr>
          <w:rFonts w:ascii="Times New Roman" w:hAnsi="Times New Roman" w:cs="Times New Roman"/>
        </w:rPr>
        <w:t>D</w:t>
      </w:r>
      <w:r w:rsidRPr="000D723F">
        <w:rPr>
          <w:rFonts w:ascii="Times New Roman" w:hAnsi="Times New Roman" w:cs="Times New Roman"/>
        </w:rPr>
        <w:t>eğerlendirme</w:t>
      </w:r>
      <w:r w:rsidR="0040673E" w:rsidRPr="000D723F">
        <w:rPr>
          <w:rFonts w:ascii="Times New Roman" w:hAnsi="Times New Roman" w:cs="Times New Roman"/>
        </w:rPr>
        <w:t>,</w:t>
      </w:r>
      <w:r w:rsidRPr="000D723F">
        <w:rPr>
          <w:rFonts w:ascii="Times New Roman" w:hAnsi="Times New Roman" w:cs="Times New Roman"/>
        </w:rPr>
        <w:t xml:space="preserve"> </w:t>
      </w:r>
      <w:r w:rsidR="00885ED3" w:rsidRPr="000D723F">
        <w:rPr>
          <w:rFonts w:ascii="Times New Roman" w:hAnsi="Times New Roman" w:cs="Times New Roman"/>
        </w:rPr>
        <w:t>Elektroterapi I,</w:t>
      </w:r>
      <w:r w:rsidR="00861551" w:rsidRPr="000D723F">
        <w:rPr>
          <w:rFonts w:ascii="Times New Roman" w:hAnsi="Times New Roman" w:cs="Times New Roman"/>
        </w:rPr>
        <w:t xml:space="preserve"> Manipulatif Tedavi I</w:t>
      </w:r>
      <w:r w:rsidR="00342D8A" w:rsidRPr="000D723F">
        <w:rPr>
          <w:rFonts w:ascii="Times New Roman" w:hAnsi="Times New Roman" w:cs="Times New Roman"/>
        </w:rPr>
        <w:t xml:space="preserve"> </w:t>
      </w:r>
      <w:r w:rsidRPr="000D723F">
        <w:rPr>
          <w:rFonts w:ascii="Times New Roman" w:hAnsi="Times New Roman" w:cs="Times New Roman"/>
        </w:rPr>
        <w:t>derslerini almış ve başarmış olması gerek</w:t>
      </w:r>
      <w:r w:rsidR="00B25684" w:rsidRPr="000D723F">
        <w:rPr>
          <w:rFonts w:ascii="Times New Roman" w:hAnsi="Times New Roman" w:cs="Times New Roman"/>
        </w:rPr>
        <w:t>lid</w:t>
      </w:r>
      <w:r w:rsidRPr="000D723F">
        <w:rPr>
          <w:rFonts w:ascii="Times New Roman" w:hAnsi="Times New Roman" w:cs="Times New Roman"/>
        </w:rPr>
        <w:t>ir.</w:t>
      </w:r>
    </w:p>
    <w:p w:rsidR="00BD7854" w:rsidRPr="000D723F" w:rsidRDefault="00BD7854" w:rsidP="00BD7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06B3" w:rsidRPr="000D723F" w:rsidRDefault="0026629E" w:rsidP="00120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val="tr-TR"/>
        </w:rPr>
      </w:pPr>
      <w:r w:rsidRPr="000D723F">
        <w:rPr>
          <w:rFonts w:ascii="Times New Roman" w:hAnsi="Times New Roman" w:cs="Times New Roman"/>
          <w:b/>
        </w:rPr>
        <w:t xml:space="preserve">Yaz </w:t>
      </w:r>
      <w:r w:rsidR="00BE1785" w:rsidRPr="000D723F">
        <w:rPr>
          <w:rFonts w:ascii="Times New Roman" w:hAnsi="Times New Roman" w:cs="Times New Roman"/>
          <w:b/>
        </w:rPr>
        <w:t>Stajı</w:t>
      </w:r>
      <w:r w:rsidR="008330EB" w:rsidRPr="000D723F">
        <w:rPr>
          <w:rFonts w:ascii="Times New Roman" w:hAnsi="Times New Roman" w:cs="Times New Roman"/>
          <w:b/>
        </w:rPr>
        <w:t xml:space="preserve"> </w:t>
      </w:r>
      <w:r w:rsidRPr="000D723F">
        <w:rPr>
          <w:rFonts w:ascii="Times New Roman" w:hAnsi="Times New Roman" w:cs="Times New Roman"/>
          <w:b/>
        </w:rPr>
        <w:t>II</w:t>
      </w:r>
      <w:r w:rsidR="003D6312" w:rsidRPr="000D723F">
        <w:rPr>
          <w:rFonts w:ascii="Times New Roman" w:hAnsi="Times New Roman" w:cs="Times New Roman"/>
        </w:rPr>
        <w:t>:</w:t>
      </w:r>
      <w:r w:rsidRPr="000D723F">
        <w:rPr>
          <w:rFonts w:ascii="Times New Roman" w:hAnsi="Times New Roman" w:cs="Times New Roman"/>
        </w:rPr>
        <w:t xml:space="preserve"> 6. Yarıyıl sonunda </w:t>
      </w:r>
      <w:r w:rsidR="003D6312" w:rsidRPr="000D723F">
        <w:rPr>
          <w:rFonts w:ascii="Times New Roman" w:hAnsi="Times New Roman" w:cs="Times New Roman"/>
        </w:rPr>
        <w:t>uygulanacaktır. Yaz</w:t>
      </w:r>
      <w:r w:rsidRPr="000D723F">
        <w:rPr>
          <w:rFonts w:ascii="Times New Roman" w:hAnsi="Times New Roman" w:cs="Times New Roman"/>
        </w:rPr>
        <w:t xml:space="preserve"> Stajı II’</w:t>
      </w:r>
      <w:r w:rsidR="00A52AA5" w:rsidRPr="000D723F">
        <w:rPr>
          <w:rFonts w:ascii="Times New Roman" w:hAnsi="Times New Roman" w:cs="Times New Roman"/>
        </w:rPr>
        <w:t>y</w:t>
      </w:r>
      <w:r w:rsidRPr="000D723F">
        <w:rPr>
          <w:rFonts w:ascii="Times New Roman" w:hAnsi="Times New Roman" w:cs="Times New Roman"/>
        </w:rPr>
        <w:t xml:space="preserve">i alabilmesi için öğrencinin; Yaz </w:t>
      </w:r>
      <w:r w:rsidR="00A52AA5" w:rsidRPr="000D723F">
        <w:rPr>
          <w:rFonts w:ascii="Times New Roman" w:hAnsi="Times New Roman" w:cs="Times New Roman"/>
        </w:rPr>
        <w:t>Stajı</w:t>
      </w:r>
      <w:r w:rsidR="0078466D" w:rsidRPr="000D723F">
        <w:rPr>
          <w:rFonts w:ascii="Times New Roman" w:hAnsi="Times New Roman" w:cs="Times New Roman"/>
        </w:rPr>
        <w:t xml:space="preserve"> I’i başarıyla tamamla</w:t>
      </w:r>
      <w:r w:rsidRPr="000D723F">
        <w:rPr>
          <w:rFonts w:ascii="Times New Roman" w:hAnsi="Times New Roman" w:cs="Times New Roman"/>
        </w:rPr>
        <w:t xml:space="preserve">mış ve </w:t>
      </w:r>
      <w:r w:rsidR="00001B77" w:rsidRPr="000D723F">
        <w:rPr>
          <w:rFonts w:ascii="Times New Roman" w:hAnsi="Times New Roman" w:cs="Times New Roman"/>
        </w:rPr>
        <w:t xml:space="preserve">2.sınıf derslerinden </w:t>
      </w:r>
      <w:r w:rsidRPr="000D723F">
        <w:rPr>
          <w:rFonts w:ascii="Times New Roman" w:hAnsi="Times New Roman" w:cs="Times New Roman"/>
        </w:rPr>
        <w:t>‘</w:t>
      </w:r>
      <w:r w:rsidR="00183A32" w:rsidRPr="000D723F">
        <w:rPr>
          <w:rFonts w:ascii="Times New Roman" w:hAnsi="Times New Roman" w:cs="Times New Roman"/>
        </w:rPr>
        <w:t xml:space="preserve">Elektroterapi II, Manipulatif Tedavi II, Tedavi Hareketleri ve Prensipleri, </w:t>
      </w:r>
      <w:r w:rsidR="00827382" w:rsidRPr="000D723F">
        <w:rPr>
          <w:rFonts w:ascii="Times New Roman" w:hAnsi="Times New Roman" w:cs="Times New Roman"/>
        </w:rPr>
        <w:t xml:space="preserve">3. Sınıf derslerinden </w:t>
      </w:r>
      <w:r w:rsidR="00183A32" w:rsidRPr="000D723F">
        <w:rPr>
          <w:rFonts w:ascii="Times New Roman" w:hAnsi="Times New Roman" w:cs="Times New Roman"/>
        </w:rPr>
        <w:t xml:space="preserve">Kinezyoloji </w:t>
      </w:r>
      <w:r w:rsidR="00FF3DD9" w:rsidRPr="000D723F">
        <w:rPr>
          <w:rFonts w:ascii="Times New Roman" w:hAnsi="Times New Roman" w:cs="Times New Roman"/>
        </w:rPr>
        <w:t xml:space="preserve">ve Biomekanik </w:t>
      </w:r>
      <w:r w:rsidR="00183A32" w:rsidRPr="000D723F">
        <w:rPr>
          <w:rFonts w:ascii="Times New Roman" w:hAnsi="Times New Roman" w:cs="Times New Roman"/>
        </w:rPr>
        <w:t xml:space="preserve">I, </w:t>
      </w:r>
      <w:r w:rsidR="00861551" w:rsidRPr="000D723F">
        <w:rPr>
          <w:rFonts w:ascii="Times New Roman" w:hAnsi="Times New Roman" w:cs="Times New Roman"/>
        </w:rPr>
        <w:t>Sporda Fizyotera</w:t>
      </w:r>
      <w:r w:rsidRPr="000D723F">
        <w:rPr>
          <w:rFonts w:ascii="Times New Roman" w:hAnsi="Times New Roman" w:cs="Times New Roman"/>
        </w:rPr>
        <w:t xml:space="preserve">pi, Nörofizyolojik Yaklaşımlar </w:t>
      </w:r>
      <w:r w:rsidR="005704EE" w:rsidRPr="000D723F">
        <w:rPr>
          <w:rFonts w:ascii="Times New Roman" w:hAnsi="Times New Roman" w:cs="Times New Roman"/>
        </w:rPr>
        <w:t>I</w:t>
      </w:r>
      <w:r w:rsidRPr="000D723F">
        <w:rPr>
          <w:rFonts w:ascii="Times New Roman" w:hAnsi="Times New Roman" w:cs="Times New Roman"/>
        </w:rPr>
        <w:t xml:space="preserve">, Protez ve </w:t>
      </w:r>
      <w:r w:rsidR="003D6312" w:rsidRPr="000D723F">
        <w:rPr>
          <w:rFonts w:ascii="Times New Roman" w:hAnsi="Times New Roman" w:cs="Times New Roman"/>
        </w:rPr>
        <w:t>Rehabilitasyon</w:t>
      </w:r>
      <w:r w:rsidR="001204BB" w:rsidRPr="000D723F">
        <w:rPr>
          <w:rFonts w:ascii="Times New Roman" w:hAnsi="Times New Roman" w:cs="Times New Roman"/>
        </w:rPr>
        <w:t xml:space="preserve">, </w:t>
      </w:r>
      <w:r w:rsidR="005704EE" w:rsidRPr="000D723F">
        <w:rPr>
          <w:rFonts w:ascii="Times New Roman" w:eastAsia="Times New Roman" w:hAnsi="Times New Roman" w:cs="Times New Roman"/>
          <w:kern w:val="36"/>
        </w:rPr>
        <w:t xml:space="preserve">Ortopedik Rehabilitasyon, Pediatrik Rehabilitasyon, Pulmoner Rehabilitasyon” derslerini almış ve başarmış olması gerekir. Ancak sadece 1 dersten başarısız olan (devam zorunluluğunu yerine getirmiş) öğrenciler de Yaz </w:t>
      </w:r>
      <w:r w:rsidR="00BE1785" w:rsidRPr="000D723F">
        <w:rPr>
          <w:rFonts w:ascii="Times New Roman" w:eastAsia="Times New Roman" w:hAnsi="Times New Roman" w:cs="Times New Roman"/>
          <w:kern w:val="36"/>
        </w:rPr>
        <w:t>Stajı</w:t>
      </w:r>
      <w:r w:rsidR="005704EE" w:rsidRPr="000D723F">
        <w:rPr>
          <w:rFonts w:ascii="Times New Roman" w:eastAsia="Times New Roman" w:hAnsi="Times New Roman" w:cs="Times New Roman"/>
          <w:kern w:val="36"/>
        </w:rPr>
        <w:t xml:space="preserve"> II dersini alabileceklerdir.</w:t>
      </w:r>
    </w:p>
    <w:p w:rsidR="00BB6A84" w:rsidRDefault="00BB6A84" w:rsidP="00741A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lang w:val="tr-TR"/>
        </w:rPr>
      </w:pPr>
    </w:p>
    <w:p w:rsidR="00EA2F57" w:rsidRPr="000D723F" w:rsidRDefault="00EA2F57" w:rsidP="00741A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</w:rPr>
      </w:pPr>
      <w:bookmarkStart w:id="0" w:name="_GoBack"/>
      <w:bookmarkEnd w:id="0"/>
      <w:r w:rsidRPr="000D723F">
        <w:rPr>
          <w:rFonts w:ascii="Times New Roman" w:eastAsia="Times New Roman" w:hAnsi="Times New Roman" w:cs="Times New Roman"/>
          <w:b/>
          <w:kern w:val="36"/>
          <w:lang w:val="tr-TR"/>
        </w:rPr>
        <w:t xml:space="preserve">Klinik Uygulama I ve II: </w:t>
      </w:r>
      <w:r w:rsidRPr="000D723F">
        <w:rPr>
          <w:rFonts w:ascii="Times New Roman" w:hAnsi="Times New Roman" w:cs="Times New Roman"/>
        </w:rPr>
        <w:t xml:space="preserve">Öğrencinin Klinik Uygulama I ve II’yi alabilmesi için; </w:t>
      </w:r>
      <w:r w:rsidRPr="000D723F">
        <w:rPr>
          <w:rFonts w:ascii="Times New Roman" w:eastAsia="Times New Roman" w:hAnsi="Times New Roman" w:cs="Times New Roman"/>
          <w:kern w:val="36"/>
        </w:rPr>
        <w:t xml:space="preserve">Yaz </w:t>
      </w:r>
      <w:r w:rsidR="00BE1785" w:rsidRPr="000D723F">
        <w:rPr>
          <w:rFonts w:ascii="Times New Roman" w:eastAsia="Times New Roman" w:hAnsi="Times New Roman" w:cs="Times New Roman"/>
          <w:kern w:val="36"/>
        </w:rPr>
        <w:t>Stajı</w:t>
      </w:r>
      <w:r w:rsidRPr="000D723F">
        <w:rPr>
          <w:rFonts w:ascii="Times New Roman" w:eastAsia="Times New Roman" w:hAnsi="Times New Roman" w:cs="Times New Roman"/>
          <w:kern w:val="36"/>
        </w:rPr>
        <w:t xml:space="preserve"> I ve Yaz </w:t>
      </w:r>
      <w:r w:rsidR="00BE1785" w:rsidRPr="000D723F">
        <w:rPr>
          <w:rFonts w:ascii="Times New Roman" w:eastAsia="Times New Roman" w:hAnsi="Times New Roman" w:cs="Times New Roman"/>
          <w:kern w:val="36"/>
        </w:rPr>
        <w:t>Stajı</w:t>
      </w:r>
      <w:r w:rsidRPr="000D723F">
        <w:rPr>
          <w:rFonts w:ascii="Times New Roman" w:eastAsia="Times New Roman" w:hAnsi="Times New Roman" w:cs="Times New Roman"/>
          <w:kern w:val="36"/>
        </w:rPr>
        <w:t xml:space="preserve"> II derslerini başarıyla tamamlamış; 3. Sınıf dersleri olan Nörofizyolojik Yaklaşımlar II, Kinezyoloji </w:t>
      </w:r>
      <w:r w:rsidR="00FF3DD9" w:rsidRPr="000D723F">
        <w:rPr>
          <w:rFonts w:ascii="Times New Roman" w:eastAsia="Times New Roman" w:hAnsi="Times New Roman" w:cs="Times New Roman"/>
          <w:kern w:val="36"/>
        </w:rPr>
        <w:t xml:space="preserve">ve Biomekanik </w:t>
      </w:r>
      <w:r w:rsidRPr="000D723F">
        <w:rPr>
          <w:rFonts w:ascii="Times New Roman" w:eastAsia="Times New Roman" w:hAnsi="Times New Roman" w:cs="Times New Roman"/>
          <w:kern w:val="36"/>
        </w:rPr>
        <w:t xml:space="preserve">II, Fizyoterapide Özel Konular, Nörolojik Rehabilitasyon, Ortez ve Rehabilitasyon, Kardiak Rehabilitasyon, İş ve Uğraşı Tedavisi, derslerini almış ve başarmış olması gerekir; ancak yukarıda belirtilen 3. Sınıf derslerinden sadece 2 dersten başarısız olan (devam zorunluluğunu yerine getirmiş) öğrenciler de Klinik Uygulama I ve II’yi alabileceklerdir. </w:t>
      </w:r>
    </w:p>
    <w:p w:rsidR="00EA2F57" w:rsidRPr="000D723F" w:rsidRDefault="00741A8E" w:rsidP="001204BB">
      <w:pPr>
        <w:spacing w:after="0" w:line="240" w:lineRule="auto"/>
        <w:jc w:val="both"/>
        <w:rPr>
          <w:rFonts w:ascii="Times New Roman" w:hAnsi="Times New Roman" w:cs="Times New Roman"/>
          <w:b/>
          <w:lang w:val="tr-TR"/>
        </w:rPr>
      </w:pPr>
      <w:r w:rsidRPr="000D723F">
        <w:rPr>
          <w:rFonts w:ascii="Times New Roman" w:hAnsi="Times New Roman" w:cs="Times New Roman"/>
        </w:rPr>
        <w:t xml:space="preserve"> </w:t>
      </w:r>
    </w:p>
    <w:tbl>
      <w:tblPr>
        <w:tblW w:w="8610" w:type="dxa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</w:tblGrid>
      <w:tr w:rsidR="00C32142" w:rsidRPr="000D723F" w:rsidTr="0000381A">
        <w:trPr>
          <w:trHeight w:val="1485"/>
        </w:trPr>
        <w:tc>
          <w:tcPr>
            <w:tcW w:w="8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142" w:rsidRPr="000D723F" w:rsidRDefault="00C32142" w:rsidP="0000381A">
            <w:pPr>
              <w:spacing w:after="0" w:line="330" w:lineRule="atLeast"/>
              <w:rPr>
                <w:rFonts w:ascii="Times New Roman" w:eastAsia="Times New Roman" w:hAnsi="Times New Roman" w:cs="Times New Roman"/>
              </w:rPr>
            </w:pPr>
            <w:r w:rsidRPr="000D72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32142" w:rsidRPr="000D723F" w:rsidRDefault="00C32142" w:rsidP="00C32142">
      <w:pPr>
        <w:rPr>
          <w:rFonts w:ascii="Times New Roman" w:hAnsi="Times New Roman" w:cs="Times New Roman"/>
        </w:rPr>
      </w:pPr>
    </w:p>
    <w:p w:rsidR="00C32142" w:rsidRPr="000D723F" w:rsidRDefault="00C32142" w:rsidP="001204B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2142" w:rsidRPr="000D723F" w:rsidSect="008356DB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45" w:rsidRDefault="00D80745" w:rsidP="00074246">
      <w:pPr>
        <w:spacing w:after="0" w:line="240" w:lineRule="auto"/>
      </w:pPr>
      <w:r>
        <w:separator/>
      </w:r>
    </w:p>
  </w:endnote>
  <w:endnote w:type="continuationSeparator" w:id="0">
    <w:p w:rsidR="00D80745" w:rsidRDefault="00D80745" w:rsidP="0007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45" w:rsidRDefault="00D80745" w:rsidP="00074246">
      <w:pPr>
        <w:spacing w:after="0" w:line="240" w:lineRule="auto"/>
      </w:pPr>
      <w:r>
        <w:separator/>
      </w:r>
    </w:p>
  </w:footnote>
  <w:footnote w:type="continuationSeparator" w:id="0">
    <w:p w:rsidR="00D80745" w:rsidRDefault="00D80745" w:rsidP="0007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680D"/>
    <w:multiLevelType w:val="hybridMultilevel"/>
    <w:tmpl w:val="6014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86239"/>
    <w:multiLevelType w:val="hybridMultilevel"/>
    <w:tmpl w:val="CC3496FA"/>
    <w:lvl w:ilvl="0" w:tplc="6D2A7C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97CCC"/>
    <w:multiLevelType w:val="hybridMultilevel"/>
    <w:tmpl w:val="6014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104F"/>
    <w:multiLevelType w:val="hybridMultilevel"/>
    <w:tmpl w:val="CC3496FA"/>
    <w:lvl w:ilvl="0" w:tplc="6D2A7C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14CD"/>
    <w:multiLevelType w:val="hybridMultilevel"/>
    <w:tmpl w:val="67A0F8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D"/>
    <w:rsid w:val="00001B77"/>
    <w:rsid w:val="00002124"/>
    <w:rsid w:val="0000226E"/>
    <w:rsid w:val="00002A84"/>
    <w:rsid w:val="0000381A"/>
    <w:rsid w:val="00010DEF"/>
    <w:rsid w:val="00012147"/>
    <w:rsid w:val="0001222C"/>
    <w:rsid w:val="000316E8"/>
    <w:rsid w:val="000346A8"/>
    <w:rsid w:val="00034975"/>
    <w:rsid w:val="00034B14"/>
    <w:rsid w:val="000416BF"/>
    <w:rsid w:val="000516C4"/>
    <w:rsid w:val="00051893"/>
    <w:rsid w:val="00053678"/>
    <w:rsid w:val="00062AB0"/>
    <w:rsid w:val="00065180"/>
    <w:rsid w:val="00067CC0"/>
    <w:rsid w:val="00071979"/>
    <w:rsid w:val="00074246"/>
    <w:rsid w:val="0008128A"/>
    <w:rsid w:val="00081621"/>
    <w:rsid w:val="00091561"/>
    <w:rsid w:val="00092087"/>
    <w:rsid w:val="00094CA6"/>
    <w:rsid w:val="0009549F"/>
    <w:rsid w:val="000A1361"/>
    <w:rsid w:val="000A533E"/>
    <w:rsid w:val="000B2284"/>
    <w:rsid w:val="000C0EBE"/>
    <w:rsid w:val="000D4AD1"/>
    <w:rsid w:val="000D723F"/>
    <w:rsid w:val="000D7A59"/>
    <w:rsid w:val="000D7D25"/>
    <w:rsid w:val="000F27E5"/>
    <w:rsid w:val="000F325E"/>
    <w:rsid w:val="00100A63"/>
    <w:rsid w:val="00101F6B"/>
    <w:rsid w:val="00103D5D"/>
    <w:rsid w:val="0010798F"/>
    <w:rsid w:val="001103BF"/>
    <w:rsid w:val="00116303"/>
    <w:rsid w:val="00117C42"/>
    <w:rsid w:val="001204BB"/>
    <w:rsid w:val="001210C3"/>
    <w:rsid w:val="001243A3"/>
    <w:rsid w:val="00135FDB"/>
    <w:rsid w:val="001360F7"/>
    <w:rsid w:val="00136560"/>
    <w:rsid w:val="00150C1F"/>
    <w:rsid w:val="00154F35"/>
    <w:rsid w:val="00156A5F"/>
    <w:rsid w:val="00166B57"/>
    <w:rsid w:val="00171FAF"/>
    <w:rsid w:val="00171FD5"/>
    <w:rsid w:val="00183A32"/>
    <w:rsid w:val="00185D02"/>
    <w:rsid w:val="00197C0D"/>
    <w:rsid w:val="001A0663"/>
    <w:rsid w:val="001A11E9"/>
    <w:rsid w:val="001A18CE"/>
    <w:rsid w:val="001B1F42"/>
    <w:rsid w:val="001B6D22"/>
    <w:rsid w:val="001C0914"/>
    <w:rsid w:val="001C7A3F"/>
    <w:rsid w:val="001D01D7"/>
    <w:rsid w:val="001D6861"/>
    <w:rsid w:val="001E6C3A"/>
    <w:rsid w:val="001F2ECF"/>
    <w:rsid w:val="001F42BA"/>
    <w:rsid w:val="002107F3"/>
    <w:rsid w:val="00211E24"/>
    <w:rsid w:val="00214F0E"/>
    <w:rsid w:val="00220E40"/>
    <w:rsid w:val="00220FB2"/>
    <w:rsid w:val="00221B45"/>
    <w:rsid w:val="002222C6"/>
    <w:rsid w:val="00222A9C"/>
    <w:rsid w:val="00227FE6"/>
    <w:rsid w:val="00232C6B"/>
    <w:rsid w:val="00233C67"/>
    <w:rsid w:val="002446FA"/>
    <w:rsid w:val="0025608E"/>
    <w:rsid w:val="00261ABD"/>
    <w:rsid w:val="0026629E"/>
    <w:rsid w:val="002717E7"/>
    <w:rsid w:val="0027673C"/>
    <w:rsid w:val="00276A2C"/>
    <w:rsid w:val="00287E7C"/>
    <w:rsid w:val="0029093A"/>
    <w:rsid w:val="002B1950"/>
    <w:rsid w:val="002B35BF"/>
    <w:rsid w:val="002C18DD"/>
    <w:rsid w:val="002C65B6"/>
    <w:rsid w:val="002D5827"/>
    <w:rsid w:val="002E0344"/>
    <w:rsid w:val="002E09BF"/>
    <w:rsid w:val="002E1239"/>
    <w:rsid w:val="002F5DA1"/>
    <w:rsid w:val="002F6E7C"/>
    <w:rsid w:val="00310A95"/>
    <w:rsid w:val="00314052"/>
    <w:rsid w:val="0031448F"/>
    <w:rsid w:val="00316550"/>
    <w:rsid w:val="00332041"/>
    <w:rsid w:val="00332ECF"/>
    <w:rsid w:val="00342693"/>
    <w:rsid w:val="00342D8A"/>
    <w:rsid w:val="00344368"/>
    <w:rsid w:val="00352BD3"/>
    <w:rsid w:val="00352E62"/>
    <w:rsid w:val="003573B4"/>
    <w:rsid w:val="00360443"/>
    <w:rsid w:val="00363015"/>
    <w:rsid w:val="0037779C"/>
    <w:rsid w:val="00377B84"/>
    <w:rsid w:val="00395F4A"/>
    <w:rsid w:val="003A0712"/>
    <w:rsid w:val="003A1AFA"/>
    <w:rsid w:val="003A3520"/>
    <w:rsid w:val="003A4C7C"/>
    <w:rsid w:val="003B2EBE"/>
    <w:rsid w:val="003C5176"/>
    <w:rsid w:val="003D122E"/>
    <w:rsid w:val="003D6312"/>
    <w:rsid w:val="003D6393"/>
    <w:rsid w:val="003D66D3"/>
    <w:rsid w:val="003E0C5D"/>
    <w:rsid w:val="003E5481"/>
    <w:rsid w:val="003E76C0"/>
    <w:rsid w:val="004004E2"/>
    <w:rsid w:val="004013B0"/>
    <w:rsid w:val="00401A67"/>
    <w:rsid w:val="0040439E"/>
    <w:rsid w:val="0040673E"/>
    <w:rsid w:val="00415E4A"/>
    <w:rsid w:val="00416F88"/>
    <w:rsid w:val="00421FEA"/>
    <w:rsid w:val="00425C30"/>
    <w:rsid w:val="004329E2"/>
    <w:rsid w:val="00442CA2"/>
    <w:rsid w:val="00442E6E"/>
    <w:rsid w:val="00444177"/>
    <w:rsid w:val="00447B72"/>
    <w:rsid w:val="00456792"/>
    <w:rsid w:val="004659E0"/>
    <w:rsid w:val="004769C9"/>
    <w:rsid w:val="004822B1"/>
    <w:rsid w:val="004838A3"/>
    <w:rsid w:val="00485DA8"/>
    <w:rsid w:val="004924F9"/>
    <w:rsid w:val="0049475E"/>
    <w:rsid w:val="004A6A9C"/>
    <w:rsid w:val="004B159D"/>
    <w:rsid w:val="004B5555"/>
    <w:rsid w:val="004E4EB8"/>
    <w:rsid w:val="004E52FC"/>
    <w:rsid w:val="004E6936"/>
    <w:rsid w:val="004E7340"/>
    <w:rsid w:val="004F4EC2"/>
    <w:rsid w:val="005040A1"/>
    <w:rsid w:val="00506D4F"/>
    <w:rsid w:val="005104D1"/>
    <w:rsid w:val="0051214E"/>
    <w:rsid w:val="0051572D"/>
    <w:rsid w:val="0052787C"/>
    <w:rsid w:val="00533BB9"/>
    <w:rsid w:val="00541E28"/>
    <w:rsid w:val="00542886"/>
    <w:rsid w:val="00550139"/>
    <w:rsid w:val="00551A88"/>
    <w:rsid w:val="0055753B"/>
    <w:rsid w:val="0056239B"/>
    <w:rsid w:val="005704EE"/>
    <w:rsid w:val="0057630C"/>
    <w:rsid w:val="00580E9D"/>
    <w:rsid w:val="00581EBB"/>
    <w:rsid w:val="00583DCC"/>
    <w:rsid w:val="00590222"/>
    <w:rsid w:val="005911D2"/>
    <w:rsid w:val="005A682D"/>
    <w:rsid w:val="005B3B63"/>
    <w:rsid w:val="005B7FBA"/>
    <w:rsid w:val="005C35FC"/>
    <w:rsid w:val="005C384D"/>
    <w:rsid w:val="005C55FC"/>
    <w:rsid w:val="005D0256"/>
    <w:rsid w:val="005E50F7"/>
    <w:rsid w:val="005E7477"/>
    <w:rsid w:val="005F5A7E"/>
    <w:rsid w:val="006070CA"/>
    <w:rsid w:val="00610074"/>
    <w:rsid w:val="006202D4"/>
    <w:rsid w:val="00621BCE"/>
    <w:rsid w:val="00634671"/>
    <w:rsid w:val="00635C3A"/>
    <w:rsid w:val="00635E1D"/>
    <w:rsid w:val="0064215C"/>
    <w:rsid w:val="00642B3C"/>
    <w:rsid w:val="006454B7"/>
    <w:rsid w:val="00645A0B"/>
    <w:rsid w:val="00650416"/>
    <w:rsid w:val="00656410"/>
    <w:rsid w:val="0065775F"/>
    <w:rsid w:val="006625B8"/>
    <w:rsid w:val="00663127"/>
    <w:rsid w:val="006640CA"/>
    <w:rsid w:val="00665DA9"/>
    <w:rsid w:val="006667D7"/>
    <w:rsid w:val="00667977"/>
    <w:rsid w:val="00667DE9"/>
    <w:rsid w:val="0067155F"/>
    <w:rsid w:val="00694A75"/>
    <w:rsid w:val="00697815"/>
    <w:rsid w:val="006A1C1A"/>
    <w:rsid w:val="006A5C32"/>
    <w:rsid w:val="006B17C3"/>
    <w:rsid w:val="006B5AC3"/>
    <w:rsid w:val="006B779F"/>
    <w:rsid w:val="006C0309"/>
    <w:rsid w:val="006D261A"/>
    <w:rsid w:val="006D507F"/>
    <w:rsid w:val="006E0090"/>
    <w:rsid w:val="006F57A6"/>
    <w:rsid w:val="00702DE8"/>
    <w:rsid w:val="0072699A"/>
    <w:rsid w:val="00732BA6"/>
    <w:rsid w:val="00734D29"/>
    <w:rsid w:val="00741A8E"/>
    <w:rsid w:val="007442A3"/>
    <w:rsid w:val="00760D31"/>
    <w:rsid w:val="00762A79"/>
    <w:rsid w:val="00762A84"/>
    <w:rsid w:val="00764ABE"/>
    <w:rsid w:val="00765E31"/>
    <w:rsid w:val="00772249"/>
    <w:rsid w:val="0078466D"/>
    <w:rsid w:val="0078491C"/>
    <w:rsid w:val="00791B75"/>
    <w:rsid w:val="00791F55"/>
    <w:rsid w:val="007954AB"/>
    <w:rsid w:val="007A6C08"/>
    <w:rsid w:val="007B1D7C"/>
    <w:rsid w:val="007B53B1"/>
    <w:rsid w:val="007B5845"/>
    <w:rsid w:val="007C6A32"/>
    <w:rsid w:val="007C6BD8"/>
    <w:rsid w:val="007D026F"/>
    <w:rsid w:val="007D09BD"/>
    <w:rsid w:val="007D1A82"/>
    <w:rsid w:val="007D2C94"/>
    <w:rsid w:val="007D307F"/>
    <w:rsid w:val="007D3F7B"/>
    <w:rsid w:val="007D6437"/>
    <w:rsid w:val="007D7666"/>
    <w:rsid w:val="007E2B22"/>
    <w:rsid w:val="007F16FD"/>
    <w:rsid w:val="007F54B1"/>
    <w:rsid w:val="007F799D"/>
    <w:rsid w:val="00805C1D"/>
    <w:rsid w:val="0081371A"/>
    <w:rsid w:val="008147AF"/>
    <w:rsid w:val="00827382"/>
    <w:rsid w:val="00832F49"/>
    <w:rsid w:val="008330EB"/>
    <w:rsid w:val="008356DB"/>
    <w:rsid w:val="0084340A"/>
    <w:rsid w:val="0084384B"/>
    <w:rsid w:val="00843AB0"/>
    <w:rsid w:val="008463DE"/>
    <w:rsid w:val="00851555"/>
    <w:rsid w:val="00853D81"/>
    <w:rsid w:val="00861551"/>
    <w:rsid w:val="00863AE6"/>
    <w:rsid w:val="00866E87"/>
    <w:rsid w:val="00867F3D"/>
    <w:rsid w:val="00871D88"/>
    <w:rsid w:val="008724FD"/>
    <w:rsid w:val="0088044A"/>
    <w:rsid w:val="00884C39"/>
    <w:rsid w:val="00885ED3"/>
    <w:rsid w:val="0088651F"/>
    <w:rsid w:val="00887401"/>
    <w:rsid w:val="008A7AB6"/>
    <w:rsid w:val="008B08EE"/>
    <w:rsid w:val="008B13DD"/>
    <w:rsid w:val="008B22EE"/>
    <w:rsid w:val="008B3AF4"/>
    <w:rsid w:val="008B5809"/>
    <w:rsid w:val="008B7C48"/>
    <w:rsid w:val="008C00F1"/>
    <w:rsid w:val="008C093C"/>
    <w:rsid w:val="008C2337"/>
    <w:rsid w:val="008C784A"/>
    <w:rsid w:val="008D07F9"/>
    <w:rsid w:val="008E07CD"/>
    <w:rsid w:val="008E6FC6"/>
    <w:rsid w:val="008E743A"/>
    <w:rsid w:val="008F0E31"/>
    <w:rsid w:val="008F229E"/>
    <w:rsid w:val="00902F97"/>
    <w:rsid w:val="0091380C"/>
    <w:rsid w:val="00917DEA"/>
    <w:rsid w:val="009213F0"/>
    <w:rsid w:val="009238E0"/>
    <w:rsid w:val="00945498"/>
    <w:rsid w:val="009475FA"/>
    <w:rsid w:val="00952164"/>
    <w:rsid w:val="0095323C"/>
    <w:rsid w:val="0095418F"/>
    <w:rsid w:val="009576F2"/>
    <w:rsid w:val="00961F82"/>
    <w:rsid w:val="0096245C"/>
    <w:rsid w:val="0096466A"/>
    <w:rsid w:val="009819BD"/>
    <w:rsid w:val="009913C7"/>
    <w:rsid w:val="00996481"/>
    <w:rsid w:val="009A0815"/>
    <w:rsid w:val="009A412F"/>
    <w:rsid w:val="009A50C4"/>
    <w:rsid w:val="009A6C4D"/>
    <w:rsid w:val="009B0232"/>
    <w:rsid w:val="009B0B30"/>
    <w:rsid w:val="009B5933"/>
    <w:rsid w:val="009C1ECF"/>
    <w:rsid w:val="009C2593"/>
    <w:rsid w:val="009C29D8"/>
    <w:rsid w:val="009C5359"/>
    <w:rsid w:val="009E13A8"/>
    <w:rsid w:val="009E3AB7"/>
    <w:rsid w:val="009E6BFB"/>
    <w:rsid w:val="009F6406"/>
    <w:rsid w:val="00A03076"/>
    <w:rsid w:val="00A137D9"/>
    <w:rsid w:val="00A162E3"/>
    <w:rsid w:val="00A22D85"/>
    <w:rsid w:val="00A335A5"/>
    <w:rsid w:val="00A43B31"/>
    <w:rsid w:val="00A45B78"/>
    <w:rsid w:val="00A4763C"/>
    <w:rsid w:val="00A52AA5"/>
    <w:rsid w:val="00A54C44"/>
    <w:rsid w:val="00A66360"/>
    <w:rsid w:val="00A70411"/>
    <w:rsid w:val="00A7287E"/>
    <w:rsid w:val="00A907DD"/>
    <w:rsid w:val="00A91853"/>
    <w:rsid w:val="00A92588"/>
    <w:rsid w:val="00A96AC6"/>
    <w:rsid w:val="00AA090A"/>
    <w:rsid w:val="00AA2704"/>
    <w:rsid w:val="00AA2E56"/>
    <w:rsid w:val="00AA6B60"/>
    <w:rsid w:val="00AB05D7"/>
    <w:rsid w:val="00AB0F8C"/>
    <w:rsid w:val="00AB3EE2"/>
    <w:rsid w:val="00AC3E4B"/>
    <w:rsid w:val="00AC4C81"/>
    <w:rsid w:val="00AC4E1D"/>
    <w:rsid w:val="00AC693A"/>
    <w:rsid w:val="00AC7BCB"/>
    <w:rsid w:val="00AD4C18"/>
    <w:rsid w:val="00AE124E"/>
    <w:rsid w:val="00AE7070"/>
    <w:rsid w:val="00AF0165"/>
    <w:rsid w:val="00AF6662"/>
    <w:rsid w:val="00B01AFC"/>
    <w:rsid w:val="00B01CF4"/>
    <w:rsid w:val="00B01FF1"/>
    <w:rsid w:val="00B11388"/>
    <w:rsid w:val="00B11752"/>
    <w:rsid w:val="00B12BE9"/>
    <w:rsid w:val="00B16A2D"/>
    <w:rsid w:val="00B21B50"/>
    <w:rsid w:val="00B24E39"/>
    <w:rsid w:val="00B25684"/>
    <w:rsid w:val="00B30411"/>
    <w:rsid w:val="00B32D05"/>
    <w:rsid w:val="00B342FD"/>
    <w:rsid w:val="00B3532F"/>
    <w:rsid w:val="00B556EB"/>
    <w:rsid w:val="00B5667B"/>
    <w:rsid w:val="00B5768D"/>
    <w:rsid w:val="00B6435B"/>
    <w:rsid w:val="00B80076"/>
    <w:rsid w:val="00B81540"/>
    <w:rsid w:val="00B92DFB"/>
    <w:rsid w:val="00BB10B4"/>
    <w:rsid w:val="00BB6A84"/>
    <w:rsid w:val="00BB7EA0"/>
    <w:rsid w:val="00BC24EC"/>
    <w:rsid w:val="00BD6356"/>
    <w:rsid w:val="00BD7854"/>
    <w:rsid w:val="00BE100C"/>
    <w:rsid w:val="00BE1785"/>
    <w:rsid w:val="00BE55E3"/>
    <w:rsid w:val="00BF1759"/>
    <w:rsid w:val="00C07428"/>
    <w:rsid w:val="00C11DA5"/>
    <w:rsid w:val="00C13809"/>
    <w:rsid w:val="00C206B3"/>
    <w:rsid w:val="00C22178"/>
    <w:rsid w:val="00C260A0"/>
    <w:rsid w:val="00C30E66"/>
    <w:rsid w:val="00C32142"/>
    <w:rsid w:val="00C3408E"/>
    <w:rsid w:val="00C44CBF"/>
    <w:rsid w:val="00C50C5C"/>
    <w:rsid w:val="00C51D0D"/>
    <w:rsid w:val="00C6651A"/>
    <w:rsid w:val="00C70EA4"/>
    <w:rsid w:val="00C73B17"/>
    <w:rsid w:val="00C81BCB"/>
    <w:rsid w:val="00C87A23"/>
    <w:rsid w:val="00C92301"/>
    <w:rsid w:val="00CA240D"/>
    <w:rsid w:val="00CA519C"/>
    <w:rsid w:val="00CC036D"/>
    <w:rsid w:val="00CC1922"/>
    <w:rsid w:val="00CC286A"/>
    <w:rsid w:val="00CC3C50"/>
    <w:rsid w:val="00CD08A1"/>
    <w:rsid w:val="00CE4C36"/>
    <w:rsid w:val="00CE7740"/>
    <w:rsid w:val="00CF4A70"/>
    <w:rsid w:val="00D00264"/>
    <w:rsid w:val="00D020D8"/>
    <w:rsid w:val="00D1193B"/>
    <w:rsid w:val="00D13A6C"/>
    <w:rsid w:val="00D13AD4"/>
    <w:rsid w:val="00D14AD9"/>
    <w:rsid w:val="00D15A74"/>
    <w:rsid w:val="00D17DD6"/>
    <w:rsid w:val="00D2403A"/>
    <w:rsid w:val="00D25268"/>
    <w:rsid w:val="00D26887"/>
    <w:rsid w:val="00D471C9"/>
    <w:rsid w:val="00D66917"/>
    <w:rsid w:val="00D66B54"/>
    <w:rsid w:val="00D80745"/>
    <w:rsid w:val="00D82801"/>
    <w:rsid w:val="00D90E6D"/>
    <w:rsid w:val="00D9105F"/>
    <w:rsid w:val="00D95978"/>
    <w:rsid w:val="00D95B96"/>
    <w:rsid w:val="00DA5A46"/>
    <w:rsid w:val="00DA6A42"/>
    <w:rsid w:val="00DA71AE"/>
    <w:rsid w:val="00DB6AB8"/>
    <w:rsid w:val="00DC2E2A"/>
    <w:rsid w:val="00DC5263"/>
    <w:rsid w:val="00DC66DE"/>
    <w:rsid w:val="00DD13D6"/>
    <w:rsid w:val="00DD3F50"/>
    <w:rsid w:val="00DE1493"/>
    <w:rsid w:val="00DF4B41"/>
    <w:rsid w:val="00E0247C"/>
    <w:rsid w:val="00E0668B"/>
    <w:rsid w:val="00E10ACD"/>
    <w:rsid w:val="00E24097"/>
    <w:rsid w:val="00E41790"/>
    <w:rsid w:val="00E45D86"/>
    <w:rsid w:val="00E45EE1"/>
    <w:rsid w:val="00E57496"/>
    <w:rsid w:val="00E60441"/>
    <w:rsid w:val="00E64CC9"/>
    <w:rsid w:val="00E71C99"/>
    <w:rsid w:val="00E72A85"/>
    <w:rsid w:val="00E72F2B"/>
    <w:rsid w:val="00E76373"/>
    <w:rsid w:val="00E77D87"/>
    <w:rsid w:val="00E8042A"/>
    <w:rsid w:val="00E80D53"/>
    <w:rsid w:val="00E87846"/>
    <w:rsid w:val="00E87CAA"/>
    <w:rsid w:val="00E91391"/>
    <w:rsid w:val="00E91C60"/>
    <w:rsid w:val="00E91EB6"/>
    <w:rsid w:val="00E931A8"/>
    <w:rsid w:val="00E940FA"/>
    <w:rsid w:val="00E96A8A"/>
    <w:rsid w:val="00EA2F57"/>
    <w:rsid w:val="00EA4990"/>
    <w:rsid w:val="00EB53ED"/>
    <w:rsid w:val="00EB7C66"/>
    <w:rsid w:val="00EC322B"/>
    <w:rsid w:val="00EC6BAD"/>
    <w:rsid w:val="00ED1568"/>
    <w:rsid w:val="00ED2152"/>
    <w:rsid w:val="00ED2D50"/>
    <w:rsid w:val="00ED3EEB"/>
    <w:rsid w:val="00EE1E76"/>
    <w:rsid w:val="00EF0298"/>
    <w:rsid w:val="00EF0636"/>
    <w:rsid w:val="00EF2E0F"/>
    <w:rsid w:val="00EF4881"/>
    <w:rsid w:val="00EF6A86"/>
    <w:rsid w:val="00F05B31"/>
    <w:rsid w:val="00F15362"/>
    <w:rsid w:val="00F33696"/>
    <w:rsid w:val="00F34AE4"/>
    <w:rsid w:val="00F42FF3"/>
    <w:rsid w:val="00F545A6"/>
    <w:rsid w:val="00F55CED"/>
    <w:rsid w:val="00F600BF"/>
    <w:rsid w:val="00F634AB"/>
    <w:rsid w:val="00F64572"/>
    <w:rsid w:val="00F64BD9"/>
    <w:rsid w:val="00F81820"/>
    <w:rsid w:val="00F87431"/>
    <w:rsid w:val="00F90A65"/>
    <w:rsid w:val="00FA019B"/>
    <w:rsid w:val="00FA1840"/>
    <w:rsid w:val="00FA2E4A"/>
    <w:rsid w:val="00FE5AC5"/>
    <w:rsid w:val="00FF3DD9"/>
    <w:rsid w:val="00FF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DC8"/>
  <w15:docId w15:val="{15AFF81C-6DC8-499F-B5F6-2CE201B9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77B84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07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246"/>
  </w:style>
  <w:style w:type="paragraph" w:styleId="AltBilgi">
    <w:name w:val="footer"/>
    <w:basedOn w:val="Normal"/>
    <w:link w:val="AltBilgiChar"/>
    <w:uiPriority w:val="99"/>
    <w:unhideWhenUsed/>
    <w:rsid w:val="0007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246"/>
  </w:style>
  <w:style w:type="character" w:styleId="Kpr">
    <w:name w:val="Hyperlink"/>
    <w:basedOn w:val="VarsaylanParagrafYazTipi"/>
    <w:uiPriority w:val="99"/>
    <w:semiHidden/>
    <w:unhideWhenUsed/>
    <w:rsid w:val="00071979"/>
    <w:rPr>
      <w:rFonts w:ascii="Arial" w:hAnsi="Arial" w:cs="Arial" w:hint="default"/>
      <w:strike w:val="0"/>
      <w:dstrike w:val="0"/>
      <w:color w:val="222244"/>
      <w:sz w:val="24"/>
      <w:szCs w:val="24"/>
      <w:u w:val="none"/>
      <w:effect w:val="none"/>
      <w:shd w:val="clear" w:color="auto" w:fill="auto"/>
      <w:vertAlign w:val="baseli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4B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lp.marmara.edu.tr/course.aspx?zs=1&amp;mod=1&amp;kultur=tr-tr&amp;program=87&amp;did=2217&amp;mid=5186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26" Type="http://schemas.openxmlformats.org/officeDocument/2006/relationships/hyperlink" Target="http://llp.marmara.edu.tr/course.aspx?zs=1&amp;mod=1&amp;kultur=tr-tr&amp;program=87&amp;did=12256&amp;mid=7668&amp;pmid=87&amp;mufredatTurId=932001&amp;organizasyonId=107" TargetMode="External"/><Relationship Id="rId39" Type="http://schemas.openxmlformats.org/officeDocument/2006/relationships/hyperlink" Target="http://llp.marmara.edu.tr/course.aspx?zs=1&amp;mod=1&amp;kultur=tr-tr&amp;program=87&amp;did=12272&amp;mid=12865&amp;pmid=87&amp;mufredatTurId=932001&amp;organizasyonId=107" TargetMode="External"/><Relationship Id="rId21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34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42" Type="http://schemas.openxmlformats.org/officeDocument/2006/relationships/hyperlink" Target="http://llp.marmara.edu.tr/OrganizasyonInfo.aspx?kultur=tr-tr&amp;Mod=1&amp;ustbirim=1550&amp;birim=1554&amp;altbirim=-1&amp;program=87&amp;organizasyonId=107&amp;mufredatTurId=932001" TargetMode="External"/><Relationship Id="rId47" Type="http://schemas.openxmlformats.org/officeDocument/2006/relationships/hyperlink" Target="http://llp.marmara.edu.tr/course.aspx?zs=1&amp;mod=1&amp;kultur=tr-tr&amp;program=87&amp;did=2218&amp;mid=5187&amp;pmid=87&amp;mufredatTurId=932001&amp;organizasyonId=107" TargetMode="External"/><Relationship Id="rId50" Type="http://schemas.openxmlformats.org/officeDocument/2006/relationships/hyperlink" Target="http://llp.marmara.edu.tr/course.aspx?zs=1&amp;mod=1&amp;kultur=tr-tr&amp;program=87&amp;did=12299&amp;mid=12869&amp;pmid=87&amp;mufredatTurId=932001&amp;organizasyonId=10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9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823&amp;mid=1550&amp;pmid=87&amp;mufredatTurId=932001&amp;organizasyonId=107" TargetMode="External"/><Relationship Id="rId24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32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37" Type="http://schemas.openxmlformats.org/officeDocument/2006/relationships/hyperlink" Target="http://llp.marmara.edu.tr/course.aspx?zs=1&amp;mod=1&amp;kultur=tr-tr&amp;program=87&amp;did=12268&amp;mid=12863&amp;pmid=87&amp;mufredatTurId=932001&amp;organizasyonId=107" TargetMode="External"/><Relationship Id="rId40" Type="http://schemas.openxmlformats.org/officeDocument/2006/relationships/hyperlink" Target="http://llp.marmara.edu.tr/course.aspx?zs=1&amp;mod=1&amp;kultur=tr-tr&amp;program=87&amp;did=12274&amp;mid=12866&amp;pmid=87&amp;mufredatTurId=932001&amp;organizasyonId=107" TargetMode="External"/><Relationship Id="rId45" Type="http://schemas.openxmlformats.org/officeDocument/2006/relationships/hyperlink" Target="http://llp.marmara.edu.tr/OrganizasyonInfo.aspx?kultur=tr-tr&amp;Mod=1&amp;ustbirim=1550&amp;birim=1554&amp;altbirim=-1&amp;program=87&amp;organizasyonId=107&amp;mufredatTurId=932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lp.marmara.edu.tr/course.aspx?zs=1&amp;mod=1&amp;kultur=tr-tr&amp;program=87&amp;did=2213&amp;mid=5182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246&amp;mid=7663&amp;pmid=87&amp;mufredatTurId=932001&amp;organizasyonId=107" TargetMode="External"/><Relationship Id="rId28" Type="http://schemas.openxmlformats.org/officeDocument/2006/relationships/hyperlink" Target="http://llp.marmara.edu.tr/course.aspx?zs=1&amp;mod=1&amp;kultur=tr-tr&amp;program=87&amp;did=12303&amp;mid=7670&amp;pmid=87&amp;mufredatTurId=932001&amp;organizasyonId=107" TargetMode="External"/><Relationship Id="rId36" Type="http://schemas.openxmlformats.org/officeDocument/2006/relationships/hyperlink" Target="http://llp.marmara.edu.tr/course.aspx?zs=1&amp;mod=1&amp;kultur=tr-tr&amp;program=87&amp;did=12266&amp;mid=12862&amp;pmid=87&amp;mufredatTurId=932001&amp;organizasyonId=107" TargetMode="External"/><Relationship Id="rId49" Type="http://schemas.openxmlformats.org/officeDocument/2006/relationships/hyperlink" Target="http://llp.marmara.edu.tr/course.aspx?zs=1&amp;mod=1&amp;kultur=tr-tr&amp;program=87&amp;did=12299&amp;mid=12869&amp;pmid=87&amp;mufredatTurId=932001&amp;organizasyonId=107" TargetMode="External"/><Relationship Id="rId10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31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44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2215&amp;mid=5184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27" Type="http://schemas.openxmlformats.org/officeDocument/2006/relationships/hyperlink" Target="http://llp.marmara.edu.tr/course.aspx?zs=1&amp;mod=1&amp;kultur=tr-tr&amp;program=87&amp;did=12258&amp;mid=7669&amp;pmid=87&amp;mufredatTurId=932001&amp;organizasyonId=107" TargetMode="External"/><Relationship Id="rId30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35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43" Type="http://schemas.openxmlformats.org/officeDocument/2006/relationships/hyperlink" Target="http://llp.marmara.edu.tr/course.aspx?zs=1&amp;mod=1&amp;kultur=tr-tr&amp;program=87&amp;did=228&amp;mid=1544&amp;pmid=87&amp;mufredatTurId=932001&amp;organizasyonId=107" TargetMode="External"/><Relationship Id="rId48" Type="http://schemas.openxmlformats.org/officeDocument/2006/relationships/hyperlink" Target="http://llp.marmara.edu.tr/course.aspx?zs=1&amp;mod=1&amp;kultur=tr-tr&amp;program=87&amp;did=12255&amp;mid=7658&amp;pmid=87&amp;mufredatTurId=932001&amp;organizasyonId=107" TargetMode="External"/><Relationship Id="rId8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25" Type="http://schemas.openxmlformats.org/officeDocument/2006/relationships/hyperlink" Target="http://llp.marmara.edu.tr/course.aspx?zs=1&amp;mod=1&amp;kultur=tr-tr&amp;program=87&amp;did=12250&amp;mid=7665&amp;pmid=87&amp;mufredatTurId=932001&amp;organizasyonId=107" TargetMode="External"/><Relationship Id="rId33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38" Type="http://schemas.openxmlformats.org/officeDocument/2006/relationships/hyperlink" Target="http://llp.marmara.edu.tr/course.aspx?zs=1&amp;mod=1&amp;kultur=tr-tr&amp;program=87&amp;did=12270&amp;mid=12864&amp;pmid=87&amp;mufredatTurId=932001&amp;organizasyonId=107" TargetMode="External"/><Relationship Id="rId46" Type="http://schemas.openxmlformats.org/officeDocument/2006/relationships/hyperlink" Target="http://llp.marmara.edu.tr/course.aspx?zs=1&amp;mod=1&amp;kultur=tr-tr&amp;program=87&amp;did=12278&amp;mid=12868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41" Type="http://schemas.openxmlformats.org/officeDocument/2006/relationships/hyperlink" Target="http://llp.marmara.edu.tr/course.aspx?zs=1&amp;mod=1&amp;kultur=tr-tr&amp;program=87&amp;did=12277&amp;mid=12858&amp;pmid=87&amp;mufredatTurId=932001&amp;organizasyonId=1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ED4E-1E16-4D26-A7AA-536DF31A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10</cp:revision>
  <cp:lastPrinted>2018-09-07T06:11:00Z</cp:lastPrinted>
  <dcterms:created xsi:type="dcterms:W3CDTF">2018-12-26T09:01:00Z</dcterms:created>
  <dcterms:modified xsi:type="dcterms:W3CDTF">2018-12-26T10:45:00Z</dcterms:modified>
</cp:coreProperties>
</file>